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BA" w:rsidRPr="00130615" w:rsidRDefault="00570278" w:rsidP="001B73BA">
      <w:pPr>
        <w:rPr>
          <w:rFonts w:ascii="FS Me" w:hAnsi="FS Me" w:cs="Arial"/>
          <w:color w:val="009999"/>
          <w:sz w:val="32"/>
          <w:lang w:val="cy-GB"/>
        </w:rPr>
      </w:pPr>
      <w:bookmarkStart w:id="0" w:name="_GoBack"/>
      <w:r w:rsidRPr="00130615">
        <w:rPr>
          <w:rFonts w:ascii="FS Me" w:hAnsi="FS Me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-922020</wp:posOffset>
            </wp:positionV>
            <wp:extent cx="1538605" cy="1738054"/>
            <wp:effectExtent l="0" t="0" r="0" b="0"/>
            <wp:wrapNone/>
            <wp:docPr id="1" name="Picture 1" descr="N:\Marketing &amp; Communications\Publicity and Promotion\Logo Files\AOC_ALW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 &amp; Communications\Publicity and Promotion\Logo Files\AOC_ALW_Logo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7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73BA" w:rsidRPr="00130615">
        <w:rPr>
          <w:rFonts w:ascii="FS Me" w:hAnsi="FS Me" w:cs="Arial"/>
          <w:color w:val="009999"/>
          <w:sz w:val="32"/>
          <w:lang w:val="cy-GB"/>
        </w:rPr>
        <w:t>Addysg Oedolion Cymru | Adult Learning Wales</w:t>
      </w:r>
    </w:p>
    <w:p w:rsidR="001B73BA" w:rsidRPr="00130615" w:rsidRDefault="009D1D77" w:rsidP="009D1D77">
      <w:pPr>
        <w:rPr>
          <w:rFonts w:ascii="FS Me" w:hAnsi="FS Me" w:cs="Arial"/>
          <w:b/>
          <w:i/>
          <w:color w:val="000000"/>
          <w:sz w:val="32"/>
          <w:lang w:val="cy-GB"/>
        </w:rPr>
      </w:pPr>
      <w:r w:rsidRPr="00130615">
        <w:rPr>
          <w:rFonts w:ascii="FS Me" w:hAnsi="FS Me" w:cs="Arial"/>
          <w:b/>
          <w:color w:val="000000"/>
          <w:sz w:val="32"/>
          <w:lang w:val="cy-GB"/>
        </w:rPr>
        <w:t>Gwobrau Cyflawniadau Dysgwyr – Ffurflen Enwebu</w:t>
      </w:r>
    </w:p>
    <w:p w:rsidR="00AA532D" w:rsidRPr="00130615" w:rsidRDefault="00AA532D" w:rsidP="001B73BA">
      <w:pPr>
        <w:rPr>
          <w:rFonts w:ascii="FS Me" w:hAnsi="FS Me" w:cs="Arial"/>
          <w:lang w:val="cy-GB"/>
        </w:rPr>
      </w:pPr>
    </w:p>
    <w:p w:rsidR="001B73BA" w:rsidRPr="00130615" w:rsidRDefault="0068600E" w:rsidP="001B73BA">
      <w:pPr>
        <w:rPr>
          <w:rFonts w:ascii="FS Me" w:hAnsi="FS Me" w:cs="Arial"/>
          <w:i/>
          <w:color w:val="7F7F7F"/>
          <w:sz w:val="22"/>
          <w:lang w:val="cy-GB"/>
        </w:rPr>
      </w:pPr>
      <w:r w:rsidRPr="00130615">
        <w:rPr>
          <w:rFonts w:ascii="FS Me" w:hAnsi="FS Me" w:cs="Arial"/>
          <w:i/>
          <w:noProof/>
          <w:color w:val="7F7F7F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27940</wp:posOffset>
                </wp:positionV>
                <wp:extent cx="4857750" cy="0"/>
                <wp:effectExtent l="10795" t="5715" r="825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6A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.3pt;margin-top:2.2pt;width:382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" strokecolor="#00966f"/>
            </w:pict>
          </mc:Fallback>
        </mc:AlternateContent>
      </w:r>
    </w:p>
    <w:p w:rsidR="001B73BA" w:rsidRPr="00130615" w:rsidRDefault="001B73BA" w:rsidP="001B73BA">
      <w:pPr>
        <w:rPr>
          <w:rFonts w:ascii="FS Me" w:hAnsi="FS Me" w:cs="Arial"/>
          <w:i/>
          <w:color w:val="7F7F7F"/>
          <w:sz w:val="22"/>
          <w:szCs w:val="22"/>
          <w:lang w:val="cy-GB"/>
        </w:rPr>
      </w:pPr>
    </w:p>
    <w:p w:rsidR="00233C70" w:rsidRPr="00130615" w:rsidRDefault="009D1D77" w:rsidP="009D1D77">
      <w:pPr>
        <w:rPr>
          <w:rFonts w:ascii="FS Me" w:hAnsi="FS Me" w:cs="Arial"/>
          <w:i/>
          <w:color w:val="7F7F7F"/>
          <w:sz w:val="22"/>
          <w:szCs w:val="22"/>
          <w:lang w:val="cy-GB"/>
        </w:rPr>
      </w:pPr>
      <w:r w:rsidRPr="00130615">
        <w:rPr>
          <w:rFonts w:ascii="FS Me" w:hAnsi="FS Me" w:cs="Arial"/>
          <w:i/>
          <w:color w:val="7F7F7F"/>
          <w:sz w:val="22"/>
          <w:szCs w:val="22"/>
          <w:lang w:val="cy-GB"/>
        </w:rPr>
        <w:t>Wrth lenwi’r ffurflen hon, defnyddiwch y penawdau fel canllaw i’ch helpu i gofnodi’r wybodaeth ofynnol.</w:t>
      </w:r>
    </w:p>
    <w:p w:rsidR="0012313C" w:rsidRPr="00130615" w:rsidRDefault="0012313C" w:rsidP="001B73BA">
      <w:pPr>
        <w:rPr>
          <w:rFonts w:ascii="FS Me" w:hAnsi="FS Me" w:cs="Arial"/>
          <w:b/>
          <w:i/>
          <w:sz w:val="22"/>
          <w:szCs w:val="22"/>
          <w:lang w:val="cy-GB"/>
        </w:rPr>
      </w:pPr>
    </w:p>
    <w:p w:rsidR="0012313C" w:rsidRPr="00130615" w:rsidRDefault="009D1D77" w:rsidP="009D1D77">
      <w:pPr>
        <w:rPr>
          <w:rFonts w:ascii="FS Me" w:hAnsi="FS Me" w:cs="Arial"/>
          <w:b/>
          <w:color w:val="009999"/>
          <w:sz w:val="22"/>
          <w:szCs w:val="22"/>
          <w:lang w:val="cy-GB"/>
        </w:rPr>
      </w:pPr>
      <w:r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>Fel sefydliad, rydym ni’n awyddus i annog a chydnabod cyflawniadau ein dysgwyr.</w:t>
      </w:r>
      <w:r w:rsidR="0012313C"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 xml:space="preserve"> </w:t>
      </w:r>
      <w:r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>Oherwydd hynny, mae gennym ni ddwy wobr i ddysgwyr a’u bwriad yw cyfleu a chydnabod llwyddiannau dysgwyr.</w:t>
      </w:r>
      <w:r w:rsidR="0012313C"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 xml:space="preserve"> </w:t>
      </w:r>
      <w:r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>Enwyd y gwobrau ar ôl dwy o’n cyn-gydweithwyr:</w:t>
      </w:r>
      <w:r w:rsidR="0012313C"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 xml:space="preserve"> </w:t>
      </w:r>
      <w:r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>Margaret Jones MBE a Siân Thomason.</w:t>
      </w:r>
    </w:p>
    <w:p w:rsidR="00BD4FA4" w:rsidRPr="00130615" w:rsidRDefault="00BD4FA4" w:rsidP="001B73BA">
      <w:pPr>
        <w:rPr>
          <w:rFonts w:ascii="FS Me" w:hAnsi="FS Me" w:cs="Arial"/>
          <w:sz w:val="22"/>
          <w:szCs w:val="22"/>
          <w:lang w:val="cy-GB"/>
        </w:rPr>
      </w:pPr>
    </w:p>
    <w:p w:rsidR="0012313C" w:rsidRPr="00130615" w:rsidRDefault="009D1D77" w:rsidP="009D1D77">
      <w:pPr>
        <w:rPr>
          <w:rFonts w:ascii="FS Me" w:hAnsi="FS Me" w:cs="Arial"/>
          <w:sz w:val="22"/>
          <w:szCs w:val="22"/>
          <w:lang w:val="cy-GB"/>
        </w:rPr>
      </w:pPr>
      <w:r w:rsidRPr="00130615">
        <w:rPr>
          <w:rFonts w:ascii="FS Me" w:hAnsi="FS Me" w:cs="Arial"/>
          <w:sz w:val="22"/>
          <w:szCs w:val="22"/>
          <w:lang w:val="cy-GB"/>
        </w:rPr>
        <w:t xml:space="preserve">Mae </w:t>
      </w:r>
      <w:r w:rsidRPr="00130615">
        <w:rPr>
          <w:rFonts w:ascii="FS Me" w:hAnsi="FS Me" w:cs="Arial"/>
          <w:b/>
          <w:bCs/>
          <w:sz w:val="22"/>
          <w:szCs w:val="22"/>
          <w:lang w:val="cy-GB"/>
        </w:rPr>
        <w:t>Gwobr Margaret Jones MBE</w:t>
      </w:r>
      <w:r w:rsidRPr="00130615">
        <w:rPr>
          <w:rFonts w:ascii="FS Me" w:hAnsi="FS Me" w:cs="Arial"/>
          <w:sz w:val="22"/>
          <w:szCs w:val="22"/>
          <w:lang w:val="cy-GB"/>
        </w:rPr>
        <w:t xml:space="preserve"> yn cydnabod unigolyn sydd wedi goresgyn rhwystrau i lwyddo wrth ddysgu.</w:t>
      </w:r>
      <w:r w:rsidR="0012313C" w:rsidRPr="00130615">
        <w:rPr>
          <w:rFonts w:ascii="FS Me" w:hAnsi="FS Me" w:cs="Arial"/>
          <w:sz w:val="22"/>
          <w:szCs w:val="22"/>
          <w:lang w:val="cy-GB"/>
        </w:rPr>
        <w:t xml:space="preserve"> </w:t>
      </w:r>
      <w:r w:rsidRPr="00130615">
        <w:rPr>
          <w:rFonts w:ascii="FS Me" w:hAnsi="FS Me" w:cs="Arial"/>
          <w:sz w:val="22"/>
          <w:szCs w:val="22"/>
          <w:lang w:val="cy-GB"/>
        </w:rPr>
        <w:t xml:space="preserve">Ar y llaw arall, mae </w:t>
      </w:r>
      <w:r w:rsidRPr="00130615">
        <w:rPr>
          <w:rFonts w:ascii="FS Me" w:hAnsi="FS Me" w:cs="Arial"/>
          <w:b/>
          <w:bCs/>
          <w:sz w:val="22"/>
          <w:szCs w:val="22"/>
          <w:lang w:val="cy-GB"/>
        </w:rPr>
        <w:t>Gwobr Siân Thomason</w:t>
      </w:r>
      <w:r w:rsidRPr="00130615">
        <w:rPr>
          <w:rFonts w:ascii="FS Me" w:hAnsi="FS Me" w:cs="Arial"/>
          <w:sz w:val="22"/>
          <w:szCs w:val="22"/>
          <w:lang w:val="cy-GB"/>
        </w:rPr>
        <w:t xml:space="preserve"> yn cydnabod dysgwr y mae ei gyfraniad neu ei chyfraniad wedi ysbrydoli pobl eraill.</w:t>
      </w:r>
    </w:p>
    <w:p w:rsidR="00BD4FA4" w:rsidRPr="00130615" w:rsidRDefault="00BD4FA4" w:rsidP="001B73BA">
      <w:pPr>
        <w:rPr>
          <w:rFonts w:ascii="FS Me" w:hAnsi="FS Me" w:cs="Arial"/>
          <w:sz w:val="22"/>
          <w:szCs w:val="22"/>
          <w:lang w:val="cy-GB"/>
        </w:rPr>
      </w:pPr>
    </w:p>
    <w:p w:rsidR="00BD4FA4" w:rsidRPr="00130615" w:rsidRDefault="009D1D77" w:rsidP="009D1D77">
      <w:pPr>
        <w:rPr>
          <w:rFonts w:ascii="FS Me" w:hAnsi="FS Me" w:cs="Arial"/>
          <w:b/>
          <w:color w:val="009999"/>
          <w:sz w:val="22"/>
          <w:szCs w:val="22"/>
          <w:lang w:val="cy-GB"/>
        </w:rPr>
      </w:pPr>
      <w:r w:rsidRPr="00130615">
        <w:rPr>
          <w:rFonts w:ascii="FS Me" w:hAnsi="FS Me" w:cs="Arial"/>
          <w:b/>
          <w:color w:val="009999"/>
          <w:sz w:val="22"/>
          <w:szCs w:val="22"/>
          <w:lang w:val="cy-GB"/>
        </w:rPr>
        <w:t>Enwebwch eich enillwyr!</w:t>
      </w:r>
    </w:p>
    <w:p w:rsidR="00BD4FA4" w:rsidRPr="00130615" w:rsidRDefault="00BD4FA4" w:rsidP="001B73BA">
      <w:pPr>
        <w:rPr>
          <w:rFonts w:ascii="FS Me" w:hAnsi="FS Me" w:cs="Arial"/>
          <w:b/>
          <w:i/>
          <w:sz w:val="22"/>
          <w:szCs w:val="22"/>
          <w:lang w:val="cy-GB"/>
        </w:rPr>
      </w:pPr>
    </w:p>
    <w:p w:rsidR="00E15CF1" w:rsidRPr="00130615" w:rsidRDefault="009D1D77" w:rsidP="009D1D77">
      <w:pPr>
        <w:rPr>
          <w:rFonts w:ascii="FS Me" w:hAnsi="FS Me" w:cs="Arial"/>
          <w:i/>
          <w:sz w:val="22"/>
          <w:szCs w:val="22"/>
          <w:lang w:val="cy-GB"/>
        </w:rPr>
      </w:pPr>
      <w:r w:rsidRPr="00130615">
        <w:rPr>
          <w:rFonts w:ascii="FS Me" w:hAnsi="FS Me" w:cs="Arial"/>
          <w:i/>
          <w:sz w:val="22"/>
          <w:szCs w:val="22"/>
          <w:lang w:val="cy-GB"/>
        </w:rPr>
        <w:t>Ar ôl llenwi ffurflenni cais, dylid eu dychwelyd</w:t>
      </w:r>
      <w:r w:rsidR="00C042D9" w:rsidRPr="00130615">
        <w:rPr>
          <w:rFonts w:ascii="FS Me" w:hAnsi="FS Me" w:cs="Arial"/>
          <w:i/>
          <w:sz w:val="22"/>
          <w:szCs w:val="22"/>
          <w:lang w:val="cy-GB"/>
        </w:rPr>
        <w:t xml:space="preserve"> </w:t>
      </w:r>
      <w:r w:rsidRPr="00130615">
        <w:rPr>
          <w:rFonts w:ascii="FS Me" w:hAnsi="FS Me" w:cs="Arial"/>
          <w:i/>
          <w:sz w:val="22"/>
          <w:szCs w:val="22"/>
          <w:lang w:val="cy-GB"/>
        </w:rPr>
        <w:t xml:space="preserve">at  </w:t>
      </w:r>
      <w:hyperlink r:id="rId12" w:history="1">
        <w:r w:rsidRPr="00130615">
          <w:rPr>
            <w:rStyle w:val="Hyperlink"/>
            <w:rFonts w:ascii="FS Me" w:hAnsi="FS Me" w:cs="Arial"/>
            <w:i/>
            <w:color w:val="auto"/>
            <w:sz w:val="22"/>
            <w:szCs w:val="22"/>
            <w:lang w:val="cy-GB"/>
          </w:rPr>
          <w:t>awards@adultlearning.wales</w:t>
        </w:r>
      </w:hyperlink>
      <w:r w:rsidRPr="00130615">
        <w:rPr>
          <w:rFonts w:ascii="FS Me" w:hAnsi="FS Me" w:cs="Arial"/>
          <w:i/>
          <w:sz w:val="22"/>
          <w:szCs w:val="22"/>
          <w:lang w:val="cy-GB"/>
        </w:rPr>
        <w:t xml:space="preserve"> neu gellir eu postio at:</w:t>
      </w:r>
    </w:p>
    <w:p w:rsidR="00BD4FA4" w:rsidRPr="00130615" w:rsidRDefault="009D1D77" w:rsidP="009D1D77">
      <w:pPr>
        <w:rPr>
          <w:rFonts w:ascii="FS Me" w:hAnsi="FS Me" w:cs="Arial"/>
          <w:i/>
          <w:sz w:val="22"/>
          <w:szCs w:val="22"/>
          <w:lang w:val="cy-GB"/>
        </w:rPr>
      </w:pPr>
      <w:r w:rsidRPr="00130615">
        <w:rPr>
          <w:rFonts w:ascii="FS Me" w:hAnsi="FS Me" w:cs="Arial"/>
          <w:i/>
          <w:sz w:val="22"/>
          <w:szCs w:val="22"/>
          <w:lang w:val="cy-GB"/>
        </w:rPr>
        <w:t>Addysg Oedolion Cymru |Adult Learning Wales 7 Iard y Cowper, Heol Curran, Caerdydd, CF10 5NB</w:t>
      </w:r>
    </w:p>
    <w:p w:rsidR="005C6101" w:rsidRPr="0045076B" w:rsidRDefault="005C6101" w:rsidP="001B73B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417"/>
        <w:gridCol w:w="3119"/>
      </w:tblGrid>
      <w:tr w:rsidR="0059793C" w:rsidRPr="0045076B" w:rsidTr="001B73BA">
        <w:tc>
          <w:tcPr>
            <w:tcW w:w="1809" w:type="dxa"/>
            <w:shd w:val="clear" w:color="auto" w:fill="D9D9D9"/>
          </w:tcPr>
          <w:p w:rsidR="00FC614A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Enw’r dysgwr</w:t>
            </w:r>
            <w:r w:rsidR="00FC614A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  <w:p w:rsidR="00FC614A" w:rsidRPr="0045076B" w:rsidRDefault="00FC614A" w:rsidP="001B73BA">
            <w:pPr>
              <w:rPr>
                <w:rFonts w:ascii="Myriad Pro Light" w:hAnsi="Myriad Pro Light" w:cs="Arial"/>
                <w:lang w:val="cy-GB"/>
              </w:rPr>
            </w:pPr>
          </w:p>
        </w:tc>
        <w:tc>
          <w:tcPr>
            <w:tcW w:w="3686" w:type="dxa"/>
            <w:shd w:val="clear" w:color="auto" w:fill="auto"/>
          </w:tcPr>
          <w:p w:rsidR="00FC614A" w:rsidRPr="0045076B" w:rsidRDefault="00FC614A" w:rsidP="001B73B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  <w:shd w:val="clear" w:color="auto" w:fill="D9D9D9"/>
          </w:tcPr>
          <w:p w:rsidR="00FC614A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Manylion cysylltu’r dysgwr</w:t>
            </w:r>
            <w:r w:rsidR="00FC614A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FC614A" w:rsidRPr="0045076B" w:rsidRDefault="00FC614A" w:rsidP="001B73BA">
            <w:pPr>
              <w:rPr>
                <w:rFonts w:ascii="Arial" w:hAnsi="Arial" w:cs="Arial"/>
                <w:lang w:val="cy-GB"/>
              </w:rPr>
            </w:pPr>
          </w:p>
        </w:tc>
      </w:tr>
      <w:tr w:rsidR="00BD4FA4" w:rsidRPr="0045076B" w:rsidTr="001B73BA">
        <w:trPr>
          <w:trHeight w:val="728"/>
        </w:trPr>
        <w:tc>
          <w:tcPr>
            <w:tcW w:w="1809" w:type="dxa"/>
            <w:shd w:val="clear" w:color="auto" w:fill="D9D9D9"/>
          </w:tcPr>
          <w:p w:rsidR="00BD4FA4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Enw’r wobr</w:t>
            </w:r>
            <w:r w:rsidR="00BD4FA4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D4FA4" w:rsidRPr="0045076B" w:rsidRDefault="00BD4FA4" w:rsidP="001B73BA">
            <w:pPr>
              <w:rPr>
                <w:rFonts w:ascii="Arial" w:hAnsi="Arial" w:cs="Arial"/>
                <w:lang w:val="cy-GB"/>
              </w:rPr>
            </w:pPr>
          </w:p>
        </w:tc>
      </w:tr>
      <w:tr w:rsidR="0059793C" w:rsidRPr="0045076B" w:rsidTr="001B73BA">
        <w:tc>
          <w:tcPr>
            <w:tcW w:w="1809" w:type="dxa"/>
            <w:shd w:val="clear" w:color="auto" w:fill="D9D9D9"/>
          </w:tcPr>
          <w:p w:rsidR="00FC614A" w:rsidRPr="0045076B" w:rsidRDefault="009D1D77" w:rsidP="001B73BA">
            <w:pPr>
              <w:rPr>
                <w:rFonts w:ascii="Myriad Pro Light" w:hAnsi="Myriad Pro Light" w:cs="Arial"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Enw’r Tiwtor neu’r Enwebwr</w:t>
            </w:r>
            <w:r w:rsidR="00FC614A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625B04" w:rsidRPr="0045076B" w:rsidRDefault="00625B04" w:rsidP="001B73BA">
            <w:pPr>
              <w:rPr>
                <w:rFonts w:ascii="Calibri" w:hAnsi="Calibri" w:cs="Arial"/>
                <w:lang w:val="cy-GB"/>
              </w:rPr>
            </w:pPr>
          </w:p>
        </w:tc>
        <w:tc>
          <w:tcPr>
            <w:tcW w:w="1417" w:type="dxa"/>
            <w:shd w:val="clear" w:color="auto" w:fill="D9D9D9"/>
          </w:tcPr>
          <w:p w:rsidR="004D5891" w:rsidRPr="0045076B" w:rsidRDefault="00AD698D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D</w:t>
            </w:r>
            <w:r w:rsidR="009D1D77" w:rsidRPr="0045076B">
              <w:rPr>
                <w:rFonts w:ascii="Myriad Pro Light" w:hAnsi="Myriad Pro Light" w:cs="Arial"/>
                <w:b/>
                <w:lang w:val="cy-GB"/>
              </w:rPr>
              <w:t>yddiad Geni</w:t>
            </w:r>
            <w:r w:rsidR="004D5891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  <w:p w:rsidR="00FC614A" w:rsidRPr="004F590B" w:rsidRDefault="009D1D77" w:rsidP="001B73BA">
            <w:pPr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</w:pPr>
            <w:r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t>Gwryw</w:t>
            </w:r>
            <w:r w:rsidR="00FC614A"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t xml:space="preserve">   </w:t>
            </w:r>
            <w:r w:rsidR="00FC614A"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sym w:font="Webdings" w:char="F031"/>
            </w:r>
            <w:r w:rsidR="00FC614A"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t xml:space="preserve"> </w:t>
            </w:r>
            <w:r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t>Benyw</w:t>
            </w:r>
            <w:r w:rsidR="00FC614A"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t xml:space="preserve"> </w:t>
            </w:r>
            <w:r w:rsidR="004D5891"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t xml:space="preserve">   </w:t>
            </w:r>
            <w:r w:rsidR="00FC614A" w:rsidRPr="004F590B">
              <w:rPr>
                <w:rFonts w:ascii="Myriad Pro Light" w:hAnsi="Myriad Pro Light" w:cs="Arial"/>
                <w:b/>
                <w:sz w:val="18"/>
                <w:szCs w:val="18"/>
                <w:lang w:val="cy-GB"/>
              </w:rPr>
              <w:sym w:font="Webdings" w:char="F031"/>
            </w:r>
          </w:p>
        </w:tc>
        <w:tc>
          <w:tcPr>
            <w:tcW w:w="3119" w:type="dxa"/>
            <w:shd w:val="clear" w:color="auto" w:fill="auto"/>
          </w:tcPr>
          <w:p w:rsidR="00FC614A" w:rsidRPr="0045076B" w:rsidRDefault="00FC614A" w:rsidP="001B73BA">
            <w:pPr>
              <w:rPr>
                <w:rFonts w:ascii="Calibri" w:hAnsi="Calibri" w:cs="Arial"/>
                <w:b/>
                <w:sz w:val="28"/>
                <w:lang w:val="cy-GB"/>
              </w:rPr>
            </w:pPr>
            <w:r w:rsidRPr="0045076B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59793C" w:rsidRPr="0045076B" w:rsidTr="001B73BA">
        <w:tc>
          <w:tcPr>
            <w:tcW w:w="1809" w:type="dxa"/>
            <w:shd w:val="clear" w:color="auto" w:fill="D9D9D9"/>
          </w:tcPr>
          <w:p w:rsidR="00FC614A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Llenwyd y ffurflen gan</w:t>
            </w:r>
            <w:r w:rsidR="00FC614A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  <w:p w:rsidR="00625B04" w:rsidRPr="0045076B" w:rsidRDefault="00625B04" w:rsidP="001B73BA">
            <w:pPr>
              <w:rPr>
                <w:rFonts w:ascii="Myriad Pro Light" w:hAnsi="Myriad Pro Light" w:cs="Arial"/>
                <w:b/>
                <w:lang w:val="cy-GB"/>
              </w:rPr>
            </w:pPr>
          </w:p>
        </w:tc>
        <w:tc>
          <w:tcPr>
            <w:tcW w:w="3686" w:type="dxa"/>
            <w:shd w:val="clear" w:color="auto" w:fill="auto"/>
          </w:tcPr>
          <w:p w:rsidR="00625B04" w:rsidRPr="0045076B" w:rsidRDefault="00625B04" w:rsidP="001B73BA">
            <w:pPr>
              <w:rPr>
                <w:rFonts w:ascii="Calibri" w:hAnsi="Calibri" w:cs="Arial"/>
                <w:lang w:val="cy-GB"/>
              </w:rPr>
            </w:pPr>
          </w:p>
        </w:tc>
        <w:tc>
          <w:tcPr>
            <w:tcW w:w="1417" w:type="dxa"/>
            <w:shd w:val="clear" w:color="auto" w:fill="D9D9D9"/>
          </w:tcPr>
          <w:p w:rsidR="00FC614A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Dyddiad llenwi’r ffurflen</w:t>
            </w:r>
          </w:p>
        </w:tc>
        <w:tc>
          <w:tcPr>
            <w:tcW w:w="3119" w:type="dxa"/>
            <w:shd w:val="clear" w:color="auto" w:fill="auto"/>
          </w:tcPr>
          <w:p w:rsidR="00FC614A" w:rsidRPr="0045076B" w:rsidRDefault="00FC614A" w:rsidP="001B73BA">
            <w:pPr>
              <w:rPr>
                <w:rFonts w:ascii="Calibri" w:hAnsi="Calibri" w:cs="Arial"/>
                <w:lang w:val="cy-GB"/>
              </w:rPr>
            </w:pPr>
          </w:p>
        </w:tc>
      </w:tr>
      <w:tr w:rsidR="004D5891" w:rsidRPr="0045076B" w:rsidTr="001B73BA">
        <w:tc>
          <w:tcPr>
            <w:tcW w:w="1809" w:type="dxa"/>
            <w:shd w:val="clear" w:color="auto" w:fill="D9D9D9"/>
          </w:tcPr>
          <w:p w:rsidR="004D5891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Enw’r sefydliad</w:t>
            </w:r>
            <w:r w:rsidR="004D5891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4D5891" w:rsidRPr="0045076B" w:rsidRDefault="004D5891" w:rsidP="001B73BA">
            <w:pPr>
              <w:rPr>
                <w:rFonts w:ascii="Calibri" w:hAnsi="Calibri" w:cs="Arial"/>
                <w:lang w:val="cy-GB"/>
              </w:rPr>
            </w:pPr>
          </w:p>
        </w:tc>
        <w:tc>
          <w:tcPr>
            <w:tcW w:w="1417" w:type="dxa"/>
            <w:shd w:val="clear" w:color="auto" w:fill="D9D9D9"/>
          </w:tcPr>
          <w:p w:rsidR="004D5891" w:rsidRPr="004F590B" w:rsidRDefault="0045076B" w:rsidP="001B73BA">
            <w:pPr>
              <w:rPr>
                <w:rFonts w:ascii="Myriad Pro Light" w:hAnsi="Myriad Pro Light" w:cs="Arial"/>
                <w:b/>
                <w:sz w:val="20"/>
                <w:szCs w:val="20"/>
                <w:lang w:val="cy-GB"/>
              </w:rPr>
            </w:pPr>
            <w:r w:rsidRPr="004F590B">
              <w:rPr>
                <w:rFonts w:ascii="Myriad Pro Light" w:hAnsi="Myriad Pro Light" w:cs="Myriad Pro Light"/>
                <w:b/>
                <w:bCs/>
                <w:sz w:val="20"/>
                <w:szCs w:val="20"/>
                <w:lang w:val="cy-GB"/>
              </w:rPr>
              <w:t>Cwrs/</w:t>
            </w:r>
            <w:r w:rsidR="004F590B">
              <w:rPr>
                <w:rFonts w:ascii="Myriad Pro Light" w:hAnsi="Myriad Pro Light" w:cs="Myriad Pro Light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4F590B">
              <w:rPr>
                <w:rFonts w:ascii="Myriad Pro Light" w:hAnsi="Myriad Pro Light" w:cs="Myriad Pro Light"/>
                <w:b/>
                <w:bCs/>
                <w:sz w:val="20"/>
                <w:szCs w:val="20"/>
                <w:lang w:val="cy-GB"/>
              </w:rPr>
              <w:t>cyrsiau a gwblhawyd</w:t>
            </w:r>
          </w:p>
        </w:tc>
        <w:tc>
          <w:tcPr>
            <w:tcW w:w="3119" w:type="dxa"/>
            <w:shd w:val="clear" w:color="auto" w:fill="auto"/>
          </w:tcPr>
          <w:p w:rsidR="004D5891" w:rsidRPr="0045076B" w:rsidRDefault="004D5891" w:rsidP="001B73BA">
            <w:pPr>
              <w:rPr>
                <w:rFonts w:ascii="Calibri" w:hAnsi="Calibri" w:cs="Arial"/>
                <w:lang w:val="cy-GB"/>
              </w:rPr>
            </w:pPr>
          </w:p>
          <w:p w:rsidR="004D5891" w:rsidRPr="0045076B" w:rsidRDefault="004D5891" w:rsidP="001B73BA">
            <w:pPr>
              <w:rPr>
                <w:rFonts w:ascii="Calibri" w:hAnsi="Calibri" w:cs="Arial"/>
                <w:lang w:val="cy-GB"/>
              </w:rPr>
            </w:pPr>
          </w:p>
          <w:p w:rsidR="004D5891" w:rsidRPr="0045076B" w:rsidRDefault="004D5891" w:rsidP="001B73BA">
            <w:pPr>
              <w:rPr>
                <w:rFonts w:ascii="Calibri" w:hAnsi="Calibri" w:cs="Arial"/>
                <w:lang w:val="cy-GB"/>
              </w:rPr>
            </w:pPr>
          </w:p>
        </w:tc>
      </w:tr>
      <w:tr w:rsidR="005D5FA8" w:rsidRPr="0045076B" w:rsidTr="001B73BA">
        <w:tc>
          <w:tcPr>
            <w:tcW w:w="10031" w:type="dxa"/>
            <w:gridSpan w:val="4"/>
            <w:shd w:val="clear" w:color="auto" w:fill="000000"/>
          </w:tcPr>
          <w:p w:rsidR="005D5FA8" w:rsidRPr="0045076B" w:rsidRDefault="009D1D77" w:rsidP="001B73BA">
            <w:pPr>
              <w:rPr>
                <w:rFonts w:ascii="Myriad Pro Light" w:hAnsi="Myriad Pro Light" w:cs="Arial"/>
                <w:b/>
                <w:color w:val="FFFFFF"/>
                <w:sz w:val="28"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color w:val="FFFFFF"/>
                <w:lang w:val="cy-GB"/>
              </w:rPr>
              <w:t>Nodwch fanylion ynghylch sut mae’r dysgwr wedi arddangos</w:t>
            </w:r>
            <w:r w:rsidR="00F734A1" w:rsidRPr="0045076B">
              <w:rPr>
                <w:rFonts w:ascii="Myriad Pro Light" w:hAnsi="Myriad Pro Light" w:cs="Arial"/>
                <w:b/>
                <w:color w:val="FFFFFF"/>
                <w:lang w:val="cy-GB"/>
              </w:rPr>
              <w:t>…</w:t>
            </w:r>
          </w:p>
        </w:tc>
      </w:tr>
      <w:tr w:rsidR="00ED21DC" w:rsidRPr="0045076B" w:rsidTr="001B73BA">
        <w:tc>
          <w:tcPr>
            <w:tcW w:w="10031" w:type="dxa"/>
            <w:gridSpan w:val="4"/>
            <w:shd w:val="clear" w:color="auto" w:fill="D9D9D9"/>
          </w:tcPr>
          <w:p w:rsidR="00ED21DC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Cyflwyniad personol eglur a helaeth</w:t>
            </w:r>
            <w:r w:rsidR="00ED21DC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</w:tr>
      <w:tr w:rsidR="00F734A1" w:rsidRPr="0045076B" w:rsidTr="001B73BA">
        <w:tc>
          <w:tcPr>
            <w:tcW w:w="10031" w:type="dxa"/>
            <w:gridSpan w:val="4"/>
            <w:shd w:val="clear" w:color="auto" w:fill="auto"/>
          </w:tcPr>
          <w:p w:rsidR="00F734A1" w:rsidRPr="0045076B" w:rsidRDefault="00F734A1" w:rsidP="001B73BA">
            <w:pPr>
              <w:rPr>
                <w:rFonts w:ascii="Calibri" w:hAnsi="Calibri" w:cs="Arial"/>
                <w:lang w:val="cy-GB"/>
              </w:rPr>
            </w:pPr>
          </w:p>
          <w:p w:rsidR="007D78D1" w:rsidRPr="0045076B" w:rsidRDefault="007D78D1" w:rsidP="001B73BA">
            <w:pPr>
              <w:rPr>
                <w:rFonts w:ascii="Calibri" w:hAnsi="Calibri" w:cs="Arial"/>
                <w:color w:val="00966F"/>
                <w:lang w:val="cy-GB"/>
              </w:rPr>
            </w:pPr>
          </w:p>
          <w:p w:rsidR="00437F42" w:rsidRPr="00C042D9" w:rsidRDefault="009D1D77" w:rsidP="001B73BA">
            <w:pPr>
              <w:rPr>
                <w:rFonts w:ascii="Myriad Pro" w:hAnsi="Myriad Pro"/>
                <w:b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Ystyriwch</w:t>
            </w:r>
            <w:r w:rsidR="00437F42"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. . .</w:t>
            </w:r>
          </w:p>
          <w:p w:rsidR="0037622D" w:rsidRPr="00C042D9" w:rsidRDefault="009D1D77" w:rsidP="001B73BA">
            <w:pPr>
              <w:rPr>
                <w:rFonts w:ascii="Myriad Pro" w:hAnsi="Myriad Pro"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A yw’r dysgwr wedi profi unrhyw rwystrau rhag dysgu</w:t>
            </w:r>
            <w:r w:rsidR="0037622D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</w:p>
          <w:p w:rsidR="00323BBB" w:rsidRPr="0045076B" w:rsidRDefault="0037622D" w:rsidP="001B73BA">
            <w:pPr>
              <w:rPr>
                <w:rFonts w:ascii="Calibri" w:hAnsi="Calibri"/>
                <w:b/>
                <w:color w:val="365F91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(</w:t>
            </w:r>
            <w:r w:rsidR="009D1D77" w:rsidRPr="00C042D9">
              <w:rPr>
                <w:rFonts w:ascii="Myriad Pro" w:hAnsi="Myriad Pro"/>
                <w:i/>
                <w:color w:val="009999"/>
                <w:lang w:val="cy-GB"/>
              </w:rPr>
              <w:t>cartref/gwaith/iechyd/dysgu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) </w:t>
            </w:r>
            <w:r w:rsidR="009D1D77" w:rsidRPr="00C042D9">
              <w:rPr>
                <w:rFonts w:ascii="Myriad Pro" w:hAnsi="Myriad Pro"/>
                <w:i/>
                <w:color w:val="009999"/>
                <w:lang w:val="cy-GB"/>
              </w:rPr>
              <w:t>Sut llwyddwyd i oresgyn y rhwystrau hyn</w:t>
            </w:r>
            <w:r w:rsidR="001E661B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</w:p>
        </w:tc>
      </w:tr>
      <w:tr w:rsidR="00ED21DC" w:rsidRPr="0045076B" w:rsidTr="001B73BA">
        <w:tc>
          <w:tcPr>
            <w:tcW w:w="10031" w:type="dxa"/>
            <w:gridSpan w:val="4"/>
            <w:shd w:val="clear" w:color="auto" w:fill="D9D9D9"/>
          </w:tcPr>
          <w:p w:rsidR="00ED21DC" w:rsidRPr="0045076B" w:rsidRDefault="009D1D77" w:rsidP="001B73BA">
            <w:pPr>
              <w:rPr>
                <w:rFonts w:ascii="Calibri" w:hAnsi="Calibri" w:cs="Arial"/>
                <w:b/>
                <w:lang w:val="cy-GB"/>
              </w:rPr>
            </w:pPr>
            <w:r w:rsidRPr="0045076B">
              <w:rPr>
                <w:rFonts w:ascii="Calibri" w:hAnsi="Calibri" w:cs="Arial"/>
                <w:b/>
                <w:lang w:val="cy-GB"/>
              </w:rPr>
              <w:t>Ymrwymiad i ddysgu</w:t>
            </w:r>
            <w:r w:rsidR="00ED21DC" w:rsidRPr="0045076B">
              <w:rPr>
                <w:rFonts w:ascii="Calibri" w:hAnsi="Calibri" w:cs="Arial"/>
                <w:b/>
                <w:lang w:val="cy-GB"/>
              </w:rPr>
              <w:t xml:space="preserve">: </w:t>
            </w:r>
          </w:p>
        </w:tc>
      </w:tr>
      <w:tr w:rsidR="005C6101" w:rsidRPr="0045076B" w:rsidTr="005C6101">
        <w:tc>
          <w:tcPr>
            <w:tcW w:w="10031" w:type="dxa"/>
            <w:gridSpan w:val="4"/>
            <w:shd w:val="clear" w:color="auto" w:fill="auto"/>
          </w:tcPr>
          <w:p w:rsidR="005C6101" w:rsidRPr="0045076B" w:rsidRDefault="005C6101" w:rsidP="001B73BA">
            <w:pPr>
              <w:rPr>
                <w:rFonts w:ascii="Calibri" w:hAnsi="Calibri" w:cs="Arial"/>
                <w:b/>
                <w:lang w:val="cy-GB"/>
              </w:rPr>
            </w:pPr>
          </w:p>
          <w:p w:rsidR="005C6101" w:rsidRPr="00C042D9" w:rsidRDefault="009D1D77" w:rsidP="001B73BA">
            <w:pPr>
              <w:rPr>
                <w:rFonts w:ascii="Myriad Pro" w:hAnsi="Myriad Pro"/>
                <w:b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Ystyriwch</w:t>
            </w:r>
            <w:r w:rsidR="003F389E"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. . .</w:t>
            </w:r>
          </w:p>
          <w:p w:rsidR="005C6101" w:rsidRPr="0045076B" w:rsidRDefault="005C6101" w:rsidP="005C6101">
            <w:pPr>
              <w:rPr>
                <w:rFonts w:ascii="Calibri" w:hAnsi="Calibri" w:cs="Arial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“</w:t>
            </w:r>
            <w:r w:rsidR="009D1D77" w:rsidRPr="00C042D9">
              <w:rPr>
                <w:rFonts w:ascii="Myriad Pro" w:hAnsi="Myriad Pro"/>
                <w:i/>
                <w:color w:val="009999"/>
                <w:lang w:val="cy-GB"/>
              </w:rPr>
              <w:t>Pam wnaeth y dysgwr gofrestru i gyfranogi yn y cwrs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, </w:t>
            </w:r>
            <w:r w:rsidR="009D1D77" w:rsidRPr="00C042D9">
              <w:rPr>
                <w:rFonts w:ascii="Myriad Pro" w:hAnsi="Myriad Pro"/>
                <w:i/>
                <w:color w:val="009999"/>
                <w:lang w:val="cy-GB"/>
              </w:rPr>
              <w:t>beth oedd y cymhelliant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?”</w:t>
            </w:r>
          </w:p>
        </w:tc>
      </w:tr>
    </w:tbl>
    <w:p w:rsidR="00D046E4" w:rsidRPr="0045076B" w:rsidRDefault="00D046E4" w:rsidP="00D046E4">
      <w:pPr>
        <w:rPr>
          <w:vanish/>
          <w:lang w:val="cy-GB"/>
        </w:rPr>
      </w:pPr>
    </w:p>
    <w:tbl>
      <w:tblPr>
        <w:tblpPr w:leftFromText="180" w:rightFromText="180" w:vertAnchor="text" w:horzAnchor="margin" w:tblpY="-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15CF1" w:rsidRPr="0045076B" w:rsidTr="001B73BA">
        <w:tc>
          <w:tcPr>
            <w:tcW w:w="10031" w:type="dxa"/>
            <w:shd w:val="clear" w:color="auto" w:fill="D9D9D9"/>
          </w:tcPr>
          <w:p w:rsidR="00E15CF1" w:rsidRPr="0045076B" w:rsidRDefault="009D1D77" w:rsidP="001B73BA">
            <w:pPr>
              <w:rPr>
                <w:rFonts w:ascii="Calibri" w:hAnsi="Calibri" w:cs="Arial"/>
                <w:b/>
                <w:lang w:val="cy-GB"/>
              </w:rPr>
            </w:pPr>
            <w:r w:rsidRPr="0045076B">
              <w:rPr>
                <w:rFonts w:ascii="Calibri" w:hAnsi="Calibri" w:cs="Arial"/>
                <w:b/>
                <w:lang w:val="cy-GB"/>
              </w:rPr>
              <w:lastRenderedPageBreak/>
              <w:t>Effaith cadarnhaol ar ddysgwyr eraill</w:t>
            </w:r>
            <w:r w:rsidR="00E15CF1" w:rsidRPr="0045076B">
              <w:rPr>
                <w:rFonts w:ascii="Calibri" w:hAnsi="Calibri" w:cs="Arial"/>
                <w:b/>
                <w:lang w:val="cy-GB"/>
              </w:rPr>
              <w:t>/</w:t>
            </w:r>
            <w:r w:rsidRPr="0045076B">
              <w:rPr>
                <w:rFonts w:ascii="Calibri" w:hAnsi="Calibri" w:cs="Arial"/>
                <w:b/>
                <w:lang w:val="cy-GB"/>
              </w:rPr>
              <w:t>ffrindiau/teulu</w:t>
            </w:r>
            <w:r w:rsidR="00E15CF1" w:rsidRPr="0045076B">
              <w:rPr>
                <w:rFonts w:ascii="Calibri" w:hAnsi="Calibri" w:cs="Arial"/>
                <w:b/>
                <w:lang w:val="cy-GB"/>
              </w:rPr>
              <w:t>: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auto"/>
          </w:tcPr>
          <w:p w:rsidR="00E15CF1" w:rsidRPr="0045076B" w:rsidRDefault="00E15CF1" w:rsidP="001B73BA">
            <w:pPr>
              <w:rPr>
                <w:rFonts w:ascii="Calibri" w:hAnsi="Calibri" w:cs="Arial"/>
                <w:b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Calibri" w:hAnsi="Calibri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Calibri" w:hAnsi="Calibri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Calibri" w:hAnsi="Calibri" w:cs="Arial"/>
                <w:lang w:val="cy-GB"/>
              </w:rPr>
            </w:pPr>
          </w:p>
          <w:p w:rsidR="00E15CF1" w:rsidRPr="00C042D9" w:rsidRDefault="009D1D77" w:rsidP="001B73BA">
            <w:pPr>
              <w:rPr>
                <w:rFonts w:ascii="Myriad Pro" w:hAnsi="Myriad Pro"/>
                <w:b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Ystyriwch</w:t>
            </w:r>
            <w:r w:rsidR="00E15CF1"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. . .</w:t>
            </w:r>
          </w:p>
          <w:p w:rsidR="00E15CF1" w:rsidRPr="0045076B" w:rsidRDefault="009D1D77" w:rsidP="001B73BA">
            <w:pPr>
              <w:rPr>
                <w:rFonts w:ascii="Myriad Pro" w:hAnsi="Myriad Pro" w:cs="Arial"/>
                <w:i/>
                <w:color w:val="00966F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A oes unrhyw bobl eraill wedi elwa o’i (h)agwedd gadarnhaol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D9D9D9"/>
          </w:tcPr>
          <w:p w:rsidR="00E15CF1" w:rsidRPr="0045076B" w:rsidRDefault="009D1D77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Effaith ar y Sefydliad</w:t>
            </w:r>
            <w:r w:rsidR="00E15CF1" w:rsidRPr="0045076B">
              <w:rPr>
                <w:rFonts w:ascii="Myriad Pro Light" w:hAnsi="Myriad Pro Light" w:cs="Arial"/>
                <w:b/>
                <w:lang w:val="cy-GB"/>
              </w:rPr>
              <w:t>/Partner</w:t>
            </w:r>
            <w:r w:rsidR="009948CA" w:rsidRPr="0045076B">
              <w:rPr>
                <w:rFonts w:ascii="Myriad Pro Light" w:hAnsi="Myriad Pro Light" w:cs="Arial"/>
                <w:b/>
                <w:lang w:val="cy-GB"/>
              </w:rPr>
              <w:t>iaeth</w:t>
            </w:r>
            <w:r w:rsidR="00E15CF1" w:rsidRPr="0045076B">
              <w:rPr>
                <w:rFonts w:ascii="Myriad Pro Light" w:hAnsi="Myriad Pro Light" w:cs="Arial"/>
                <w:b/>
                <w:lang w:val="cy-GB"/>
              </w:rPr>
              <w:t>/C</w:t>
            </w:r>
            <w:r w:rsidR="009948CA" w:rsidRPr="0045076B">
              <w:rPr>
                <w:rFonts w:ascii="Myriad Pro Light" w:hAnsi="Myriad Pro Light" w:cs="Arial"/>
                <w:b/>
                <w:lang w:val="cy-GB"/>
              </w:rPr>
              <w:t>ymuned</w:t>
            </w:r>
            <w:r w:rsidR="00E15CF1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auto"/>
          </w:tcPr>
          <w:p w:rsidR="00E15CF1" w:rsidRPr="0045076B" w:rsidRDefault="00E15CF1" w:rsidP="001B73BA">
            <w:pPr>
              <w:rPr>
                <w:rFonts w:ascii="Myriad Pro Light" w:hAnsi="Myriad Pro Light" w:cs="Arial"/>
                <w:b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b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b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b/>
                <w:lang w:val="cy-GB"/>
              </w:rPr>
            </w:pPr>
          </w:p>
          <w:p w:rsidR="00E15CF1" w:rsidRPr="00C042D9" w:rsidRDefault="009D1D77" w:rsidP="001B73BA">
            <w:pPr>
              <w:rPr>
                <w:rFonts w:ascii="Myriad Pro" w:hAnsi="Myriad Pro"/>
                <w:b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Ystyriwch</w:t>
            </w:r>
            <w:r w:rsidR="00E15CF1"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. . .</w:t>
            </w:r>
          </w:p>
          <w:p w:rsidR="00E15CF1" w:rsidRPr="0045076B" w:rsidRDefault="009948CA" w:rsidP="001B73BA">
            <w:pPr>
              <w:rPr>
                <w:rFonts w:ascii="Myriad Pro Light" w:hAnsi="Myriad Pro Light"/>
                <w:i/>
                <w:color w:val="00966F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Sut bwriedir defnyddio’r sgiliau newydd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 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mewn bywyd beunyddiol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D9D9D9"/>
          </w:tcPr>
          <w:p w:rsidR="00E15CF1" w:rsidRPr="0045076B" w:rsidRDefault="009948CA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Taith Ysbrydolgar</w:t>
            </w:r>
            <w:r w:rsidR="00E15CF1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auto"/>
          </w:tcPr>
          <w:p w:rsidR="00E15CF1" w:rsidRPr="0045076B" w:rsidRDefault="00E15CF1" w:rsidP="001B73BA">
            <w:pPr>
              <w:rPr>
                <w:rFonts w:ascii="Myriad Pro Light" w:hAnsi="Myriad Pro Light" w:cs="Arial"/>
                <w:b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b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C042D9" w:rsidRDefault="009D1D77" w:rsidP="001B73BA">
            <w:pPr>
              <w:rPr>
                <w:rFonts w:ascii="Myriad Pro" w:hAnsi="Myriad Pro"/>
                <w:b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Ystyriwch</w:t>
            </w:r>
            <w:r w:rsidR="00E15CF1"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. . .</w:t>
            </w:r>
          </w:p>
          <w:p w:rsidR="00E15CF1" w:rsidRPr="0045076B" w:rsidRDefault="009948CA" w:rsidP="001B73BA">
            <w:pPr>
              <w:rPr>
                <w:rFonts w:ascii="Myriad Pro" w:hAnsi="Myriad Pro" w:cs="Arial"/>
                <w:i/>
                <w:color w:val="00966F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A gafwyd unrhyw gymorth ychwanegol gan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 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deulu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, 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ffrindiau, tiwtoriaid neu rywun arall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D9D9D9"/>
          </w:tcPr>
          <w:p w:rsidR="00E15CF1" w:rsidRPr="0045076B" w:rsidRDefault="009948CA" w:rsidP="001B73BA">
            <w:pPr>
              <w:rPr>
                <w:rFonts w:ascii="Myriad Pro Light" w:hAnsi="Myriad Pro Light"/>
                <w:b/>
                <w:lang w:val="cy-GB"/>
              </w:rPr>
            </w:pPr>
            <w:r w:rsidRPr="0045076B">
              <w:rPr>
                <w:rFonts w:ascii="Myriad Pro Light" w:hAnsi="Myriad Pro Light"/>
                <w:b/>
                <w:lang w:val="cy-GB"/>
              </w:rPr>
              <w:t>A yw ansawdd bywyd wedi gwella mewn unrhyw ffordd</w:t>
            </w:r>
            <w:r w:rsidR="00E15CF1" w:rsidRPr="0045076B">
              <w:rPr>
                <w:rFonts w:ascii="Myriad Pro Light" w:hAnsi="Myriad Pro Light"/>
                <w:b/>
                <w:lang w:val="cy-GB"/>
              </w:rPr>
              <w:t>?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auto"/>
          </w:tcPr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C042D9" w:rsidRDefault="009D1D77" w:rsidP="001B73BA">
            <w:pPr>
              <w:rPr>
                <w:rFonts w:ascii="Myriad Pro" w:hAnsi="Myriad Pro"/>
                <w:b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Ystyriwch</w:t>
            </w:r>
            <w:r w:rsidR="00E15CF1"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. . .</w:t>
            </w:r>
          </w:p>
          <w:p w:rsidR="00E15CF1" w:rsidRPr="0045076B" w:rsidRDefault="0045076B" w:rsidP="001B73BA">
            <w:pPr>
              <w:rPr>
                <w:rFonts w:ascii="Myriad Pro" w:hAnsi="Myriad Pro"/>
                <w:i/>
                <w:color w:val="00966F"/>
                <w:lang w:val="cy-GB"/>
              </w:rPr>
            </w:pP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Iechyd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Llesiant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 Hyder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Hunan-barch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Annibyniaeth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Gwybodaeth am faterion lleol, cenedlaethol neu ryngwladol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Cyfranogi yn y gymuned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 Defnydd o dechnoleg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  <w:r w:rsidRPr="00C042D9">
              <w:rPr>
                <w:rFonts w:ascii="Myriad Pro" w:hAnsi="Myriad Pro" w:cs="Myriad Pro"/>
                <w:i/>
                <w:iCs/>
                <w:color w:val="009999"/>
                <w:lang w:val="cy-GB"/>
              </w:rPr>
              <w:t xml:space="preserve"> Rhagolygon cyflogaeth </w:t>
            </w:r>
            <w:r w:rsidR="00F21987" w:rsidRPr="00C042D9">
              <w:rPr>
                <w:rFonts w:ascii="Myriad Pro" w:hAnsi="Myriad Pro"/>
                <w:i/>
                <w:color w:val="009999"/>
              </w:rPr>
              <w:sym w:font="Webdings" w:char="F031"/>
            </w:r>
          </w:p>
        </w:tc>
      </w:tr>
      <w:tr w:rsidR="00E15CF1" w:rsidRPr="0045076B" w:rsidTr="001B73BA">
        <w:tc>
          <w:tcPr>
            <w:tcW w:w="10031" w:type="dxa"/>
            <w:shd w:val="clear" w:color="auto" w:fill="D9D9D9"/>
          </w:tcPr>
          <w:p w:rsidR="00E15CF1" w:rsidRPr="0045076B" w:rsidRDefault="009948CA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Uchelgais</w:t>
            </w:r>
            <w:r w:rsidR="00E15CF1" w:rsidRPr="0045076B">
              <w:rPr>
                <w:rFonts w:ascii="Myriad Pro Light" w:hAnsi="Myriad Pro Light" w:cs="Arial"/>
                <w:b/>
                <w:lang w:val="cy-GB"/>
              </w:rPr>
              <w:t xml:space="preserve"> </w:t>
            </w:r>
            <w:r w:rsidRPr="0045076B">
              <w:rPr>
                <w:rFonts w:ascii="Myriad Pro Light" w:hAnsi="Myriad Pro Light" w:cs="Arial"/>
                <w:b/>
                <w:lang w:val="cy-GB"/>
              </w:rPr>
              <w:t>i wneud cynnydd</w:t>
            </w:r>
            <w:r w:rsidR="00E15CF1" w:rsidRPr="0045076B">
              <w:rPr>
                <w:rFonts w:ascii="Myriad Pro Light" w:hAnsi="Myriad Pro Light" w:cs="Arial"/>
                <w:b/>
                <w:lang w:val="cy-GB"/>
              </w:rPr>
              <w:t>: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auto"/>
          </w:tcPr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C042D9" w:rsidRDefault="009D1D77" w:rsidP="001B73BA">
            <w:pPr>
              <w:rPr>
                <w:rFonts w:ascii="Myriad Pro" w:hAnsi="Myriad Pro"/>
                <w:b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Ystyriwch</w:t>
            </w:r>
            <w:r w:rsidR="00E15CF1" w:rsidRPr="00C042D9">
              <w:rPr>
                <w:rFonts w:ascii="Myriad Pro" w:hAnsi="Myriad Pro"/>
                <w:b/>
                <w:i/>
                <w:color w:val="009999"/>
                <w:lang w:val="cy-GB"/>
              </w:rPr>
              <w:t>. . .</w:t>
            </w:r>
          </w:p>
          <w:p w:rsidR="00E15CF1" w:rsidRPr="0045076B" w:rsidRDefault="009948CA" w:rsidP="001B73BA">
            <w:pPr>
              <w:rPr>
                <w:rFonts w:ascii="Myriad Pro" w:hAnsi="Myriad Pro" w:cs="Arial"/>
                <w:i/>
                <w:color w:val="00966F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Beth nesaf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? 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A yw’n dysgu er mwyn mynd ymlaen i goleg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 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neu brifysgol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D9D9D9"/>
          </w:tcPr>
          <w:p w:rsidR="00E15CF1" w:rsidRPr="0045076B" w:rsidRDefault="009948CA" w:rsidP="001B73BA">
            <w:pPr>
              <w:rPr>
                <w:rFonts w:ascii="Myriad Pro Light" w:hAnsi="Myriad Pro Light" w:cs="Arial"/>
                <w:b/>
                <w:lang w:val="cy-GB"/>
              </w:rPr>
            </w:pPr>
            <w:r w:rsidRPr="0045076B">
              <w:rPr>
                <w:rFonts w:ascii="Myriad Pro Light" w:hAnsi="Myriad Pro Light" w:cs="Arial"/>
                <w:b/>
                <w:lang w:val="cy-GB"/>
              </w:rPr>
              <w:t>Unrhyw sylwadau ychwanegol</w:t>
            </w:r>
            <w:r w:rsidR="00E15CF1" w:rsidRPr="0045076B">
              <w:rPr>
                <w:rFonts w:ascii="Myriad Pro Light" w:hAnsi="Myriad Pro Light" w:cs="Arial"/>
                <w:b/>
                <w:lang w:val="cy-GB"/>
              </w:rPr>
              <w:t xml:space="preserve">: </w:t>
            </w:r>
          </w:p>
        </w:tc>
      </w:tr>
      <w:tr w:rsidR="00E15CF1" w:rsidRPr="0045076B" w:rsidTr="001B73BA">
        <w:tc>
          <w:tcPr>
            <w:tcW w:w="10031" w:type="dxa"/>
            <w:shd w:val="clear" w:color="auto" w:fill="auto"/>
          </w:tcPr>
          <w:p w:rsidR="00E15CF1" w:rsidRPr="0045076B" w:rsidRDefault="00E15CF1" w:rsidP="001B73BA">
            <w:pPr>
              <w:rPr>
                <w:rFonts w:ascii="Myriad Pro Light" w:hAnsi="Myriad Pro Light" w:cs="Arial"/>
                <w:lang w:val="cy-GB"/>
              </w:rPr>
            </w:pPr>
          </w:p>
          <w:p w:rsidR="00E15CF1" w:rsidRPr="0045076B" w:rsidRDefault="00E15CF1" w:rsidP="001B73BA">
            <w:pPr>
              <w:rPr>
                <w:rFonts w:ascii="Myriad Pro Light" w:hAnsi="Myriad Pro Light"/>
                <w:b/>
                <w:color w:val="365F91"/>
                <w:lang w:val="cy-GB"/>
              </w:rPr>
            </w:pPr>
          </w:p>
          <w:p w:rsidR="00E15CF1" w:rsidRDefault="00E15CF1" w:rsidP="001B73BA">
            <w:pPr>
              <w:rPr>
                <w:rFonts w:ascii="Myriad Pro Light" w:hAnsi="Myriad Pro Light"/>
                <w:b/>
                <w:color w:val="365F91"/>
                <w:lang w:val="cy-GB"/>
              </w:rPr>
            </w:pPr>
          </w:p>
          <w:p w:rsidR="004F590B" w:rsidRDefault="004F590B" w:rsidP="001B73BA">
            <w:pPr>
              <w:rPr>
                <w:rFonts w:ascii="Myriad Pro Light" w:hAnsi="Myriad Pro Light"/>
                <w:b/>
                <w:color w:val="365F91"/>
                <w:lang w:val="cy-GB"/>
              </w:rPr>
            </w:pPr>
          </w:p>
          <w:p w:rsidR="00A34355" w:rsidRPr="0045076B" w:rsidRDefault="00A34355" w:rsidP="001B73BA">
            <w:pPr>
              <w:rPr>
                <w:rFonts w:ascii="Myriad Pro Light" w:hAnsi="Myriad Pro Light"/>
                <w:b/>
                <w:color w:val="365F91"/>
                <w:lang w:val="cy-GB"/>
              </w:rPr>
            </w:pPr>
          </w:p>
          <w:p w:rsidR="00E15CF1" w:rsidRPr="00C042D9" w:rsidRDefault="009948CA" w:rsidP="001B73BA">
            <w:pPr>
              <w:rPr>
                <w:rFonts w:ascii="Myriad Pro" w:hAnsi="Myriad Pro"/>
                <w:i/>
                <w:color w:val="009999"/>
                <w:lang w:val="cy-GB"/>
              </w:rPr>
            </w:pP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Beth oedd y cymhelliant dros gofrestru i gyfranogi mewn cwrs</w:t>
            </w:r>
            <w:r w:rsidR="001B73BA"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? 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Pa elfennau o’r cwrs oedd yn apelio at y dysgwr</w:t>
            </w:r>
            <w:r w:rsidR="001B73BA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  <w:r w:rsidR="00F21987"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 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>Beth allai ei</w:t>
            </w:r>
            <w:r w:rsidR="00F21987" w:rsidRPr="00C042D9">
              <w:rPr>
                <w:rFonts w:ascii="Myriad Pro" w:hAnsi="Myriad Pro"/>
                <w:i/>
                <w:color w:val="009999"/>
                <w:lang w:val="cy-GB"/>
              </w:rPr>
              <w:t>ch</w:t>
            </w:r>
            <w:r w:rsidRPr="00C042D9">
              <w:rPr>
                <w:rFonts w:ascii="Myriad Pro" w:hAnsi="Myriad Pro"/>
                <w:i/>
                <w:color w:val="009999"/>
                <w:lang w:val="cy-GB"/>
              </w:rPr>
              <w:t xml:space="preserve"> dysgwr ddweud i gymell dysgwyr eraill</w:t>
            </w:r>
            <w:r w:rsidR="00E15CF1" w:rsidRPr="00C042D9">
              <w:rPr>
                <w:rFonts w:ascii="Myriad Pro" w:hAnsi="Myriad Pro"/>
                <w:i/>
                <w:color w:val="009999"/>
                <w:lang w:val="cy-GB"/>
              </w:rPr>
              <w:t>?</w:t>
            </w:r>
          </w:p>
        </w:tc>
      </w:tr>
    </w:tbl>
    <w:p w:rsidR="00C76ECD" w:rsidRPr="0045076B" w:rsidRDefault="009D1D77" w:rsidP="009D1D77">
      <w:pPr>
        <w:rPr>
          <w:rFonts w:ascii="Myriad Pro" w:hAnsi="Myriad Pro" w:cs="Arial"/>
          <w:lang w:val="cy-GB"/>
        </w:rPr>
      </w:pPr>
      <w:r w:rsidRPr="0045076B">
        <w:rPr>
          <w:rFonts w:ascii="Myriad Pro" w:hAnsi="Myriad Pro" w:cs="Arial"/>
          <w:b/>
          <w:lang w:val="cy-GB"/>
        </w:rPr>
        <w:t xml:space="preserve">Gweinyddwr </w:t>
      </w:r>
      <w:r w:rsidRPr="0045076B">
        <w:rPr>
          <w:rFonts w:ascii="Myriad Pro" w:hAnsi="Myriad Pro" w:cs="Arial"/>
          <w:bCs/>
          <w:lang w:val="cy-GB"/>
        </w:rPr>
        <w:t xml:space="preserve">– Cofiwch sicrhau fod yr enwau/manylion wedi’u sillafu’n briodol oherwydd, lle bo hynny’n briodol, defnyddir y ffurflen hon i enwebu pobl </w:t>
      </w:r>
      <w:r w:rsidR="00F21987">
        <w:rPr>
          <w:rFonts w:ascii="Myriad Pro" w:hAnsi="Myriad Pro" w:cs="Arial"/>
          <w:bCs/>
          <w:lang w:val="cy-GB"/>
        </w:rPr>
        <w:t xml:space="preserve">am </w:t>
      </w:r>
      <w:r w:rsidRPr="0045076B">
        <w:rPr>
          <w:rFonts w:ascii="Myriad Pro" w:hAnsi="Myriad Pro" w:cs="Arial"/>
          <w:bCs/>
          <w:lang w:val="cy-GB"/>
        </w:rPr>
        <w:t xml:space="preserve">wobrau </w:t>
      </w:r>
      <w:r w:rsidR="00F21987">
        <w:rPr>
          <w:rFonts w:ascii="Myriad Pro" w:hAnsi="Myriad Pro" w:cs="Arial"/>
          <w:bCs/>
          <w:lang w:val="cy-GB"/>
        </w:rPr>
        <w:t>a ch</w:t>
      </w:r>
      <w:r w:rsidRPr="0045076B">
        <w:rPr>
          <w:rFonts w:ascii="Myriad Pro" w:hAnsi="Myriad Pro" w:cs="Arial"/>
          <w:bCs/>
          <w:lang w:val="cy-GB"/>
        </w:rPr>
        <w:t>reu deunyddiau hyrwyddo.</w:t>
      </w:r>
      <w:r w:rsidR="001B73BA" w:rsidRPr="0045076B">
        <w:rPr>
          <w:rFonts w:ascii="Myriad Pro" w:hAnsi="Myriad Pro" w:cs="Arial"/>
          <w:lang w:val="cy-GB"/>
        </w:rPr>
        <w:t xml:space="preserve"> </w:t>
      </w:r>
      <w:bookmarkStart w:id="1" w:name="cysill"/>
      <w:bookmarkEnd w:id="1"/>
    </w:p>
    <w:sectPr w:rsidR="00C76ECD" w:rsidRPr="0045076B" w:rsidSect="001B73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7" w:right="991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6A" w:rsidRDefault="0089726A" w:rsidP="006008FE">
      <w:r>
        <w:separator/>
      </w:r>
    </w:p>
  </w:endnote>
  <w:endnote w:type="continuationSeparator" w:id="0">
    <w:p w:rsidR="0089726A" w:rsidRDefault="0089726A" w:rsidP="006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6B" w:rsidRDefault="0045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6B" w:rsidRDefault="004507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6B" w:rsidRDefault="0045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6A" w:rsidRDefault="0089726A" w:rsidP="006008FE">
      <w:r>
        <w:separator/>
      </w:r>
    </w:p>
  </w:footnote>
  <w:footnote w:type="continuationSeparator" w:id="0">
    <w:p w:rsidR="0089726A" w:rsidRDefault="0089726A" w:rsidP="0060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6B" w:rsidRDefault="00450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A6" w:rsidRDefault="00791CA6" w:rsidP="00791CA6">
    <w:pPr>
      <w:pStyle w:val="Header"/>
      <w:jc w:val="right"/>
      <w:rPr>
        <w:rFonts w:ascii="Arial" w:hAnsi="Arial" w:cs="Arial"/>
        <w:sz w:val="32"/>
      </w:rPr>
    </w:pPr>
  </w:p>
  <w:p w:rsidR="006008FE" w:rsidRPr="006008FE" w:rsidRDefault="006008FE" w:rsidP="006008FE">
    <w:pPr>
      <w:pStyle w:val="Header"/>
      <w:rPr>
        <w:rFonts w:ascii="Arial" w:hAnsi="Arial" w:cs="Arial"/>
        <w:sz w:val="32"/>
      </w:rPr>
    </w:pPr>
  </w:p>
  <w:p w:rsidR="006008FE" w:rsidRDefault="006008FE" w:rsidP="00791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6B" w:rsidRDefault="00450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E06"/>
    <w:multiLevelType w:val="hybridMultilevel"/>
    <w:tmpl w:val="3466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906"/>
    <w:multiLevelType w:val="hybridMultilevel"/>
    <w:tmpl w:val="A15CD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43"/>
    <w:rsid w:val="00005325"/>
    <w:rsid w:val="00021C3D"/>
    <w:rsid w:val="0005258A"/>
    <w:rsid w:val="000719A0"/>
    <w:rsid w:val="00076710"/>
    <w:rsid w:val="000778CE"/>
    <w:rsid w:val="00097F10"/>
    <w:rsid w:val="000A68F7"/>
    <w:rsid w:val="000F51D7"/>
    <w:rsid w:val="000F629B"/>
    <w:rsid w:val="0012313C"/>
    <w:rsid w:val="00130615"/>
    <w:rsid w:val="001807CA"/>
    <w:rsid w:val="00190743"/>
    <w:rsid w:val="001A367E"/>
    <w:rsid w:val="001B73BA"/>
    <w:rsid w:val="001E661B"/>
    <w:rsid w:val="00204761"/>
    <w:rsid w:val="002113A1"/>
    <w:rsid w:val="0021264D"/>
    <w:rsid w:val="00216A9C"/>
    <w:rsid w:val="00225928"/>
    <w:rsid w:val="00233C70"/>
    <w:rsid w:val="002532B3"/>
    <w:rsid w:val="00282E1D"/>
    <w:rsid w:val="002D75D1"/>
    <w:rsid w:val="002F568F"/>
    <w:rsid w:val="002F77FF"/>
    <w:rsid w:val="00301E08"/>
    <w:rsid w:val="00323BBB"/>
    <w:rsid w:val="003336B6"/>
    <w:rsid w:val="0037622D"/>
    <w:rsid w:val="00390085"/>
    <w:rsid w:val="003E682F"/>
    <w:rsid w:val="003F389E"/>
    <w:rsid w:val="004045FC"/>
    <w:rsid w:val="00414663"/>
    <w:rsid w:val="00437F42"/>
    <w:rsid w:val="0045076B"/>
    <w:rsid w:val="00464A41"/>
    <w:rsid w:val="004946ED"/>
    <w:rsid w:val="004A6D5B"/>
    <w:rsid w:val="004D33D8"/>
    <w:rsid w:val="004D5891"/>
    <w:rsid w:val="004E728D"/>
    <w:rsid w:val="004F3B1C"/>
    <w:rsid w:val="004F590B"/>
    <w:rsid w:val="00540D80"/>
    <w:rsid w:val="00570278"/>
    <w:rsid w:val="00571D1D"/>
    <w:rsid w:val="0059793C"/>
    <w:rsid w:val="005C6101"/>
    <w:rsid w:val="005D5FA8"/>
    <w:rsid w:val="005E3B81"/>
    <w:rsid w:val="006008FE"/>
    <w:rsid w:val="00601A90"/>
    <w:rsid w:val="00625B04"/>
    <w:rsid w:val="00646917"/>
    <w:rsid w:val="00650679"/>
    <w:rsid w:val="0068600E"/>
    <w:rsid w:val="006A2FDE"/>
    <w:rsid w:val="006C3D8F"/>
    <w:rsid w:val="006D04D0"/>
    <w:rsid w:val="006F4223"/>
    <w:rsid w:val="00707D54"/>
    <w:rsid w:val="00776456"/>
    <w:rsid w:val="00791CA6"/>
    <w:rsid w:val="00795396"/>
    <w:rsid w:val="007A4DC7"/>
    <w:rsid w:val="007A6631"/>
    <w:rsid w:val="007D78D1"/>
    <w:rsid w:val="007E07DD"/>
    <w:rsid w:val="00847EE7"/>
    <w:rsid w:val="00861F53"/>
    <w:rsid w:val="008662ED"/>
    <w:rsid w:val="00894A2B"/>
    <w:rsid w:val="00894F97"/>
    <w:rsid w:val="0089726A"/>
    <w:rsid w:val="008B00FE"/>
    <w:rsid w:val="008B5437"/>
    <w:rsid w:val="008D6397"/>
    <w:rsid w:val="008F3F61"/>
    <w:rsid w:val="00911043"/>
    <w:rsid w:val="0094154D"/>
    <w:rsid w:val="009804D9"/>
    <w:rsid w:val="009948CA"/>
    <w:rsid w:val="009C530C"/>
    <w:rsid w:val="009D1D77"/>
    <w:rsid w:val="009D7756"/>
    <w:rsid w:val="00A05B58"/>
    <w:rsid w:val="00A30E1B"/>
    <w:rsid w:val="00A34355"/>
    <w:rsid w:val="00A82859"/>
    <w:rsid w:val="00A83148"/>
    <w:rsid w:val="00A86C69"/>
    <w:rsid w:val="00AA532D"/>
    <w:rsid w:val="00AD698D"/>
    <w:rsid w:val="00AE2298"/>
    <w:rsid w:val="00B26766"/>
    <w:rsid w:val="00B37A89"/>
    <w:rsid w:val="00BC3BF0"/>
    <w:rsid w:val="00BD4FA4"/>
    <w:rsid w:val="00BE340A"/>
    <w:rsid w:val="00C042D9"/>
    <w:rsid w:val="00C2413B"/>
    <w:rsid w:val="00C76ECD"/>
    <w:rsid w:val="00C830E3"/>
    <w:rsid w:val="00C85AD4"/>
    <w:rsid w:val="00C94F5F"/>
    <w:rsid w:val="00CC6141"/>
    <w:rsid w:val="00CD798B"/>
    <w:rsid w:val="00CE1CAB"/>
    <w:rsid w:val="00CE23EF"/>
    <w:rsid w:val="00CF0F07"/>
    <w:rsid w:val="00D046E4"/>
    <w:rsid w:val="00D429AC"/>
    <w:rsid w:val="00D84B31"/>
    <w:rsid w:val="00DB6689"/>
    <w:rsid w:val="00DC4D08"/>
    <w:rsid w:val="00DD2BAA"/>
    <w:rsid w:val="00DE4965"/>
    <w:rsid w:val="00E141F2"/>
    <w:rsid w:val="00E15CF1"/>
    <w:rsid w:val="00E16E4D"/>
    <w:rsid w:val="00E64A5E"/>
    <w:rsid w:val="00ED21DC"/>
    <w:rsid w:val="00EF7614"/>
    <w:rsid w:val="00F134A0"/>
    <w:rsid w:val="00F13F81"/>
    <w:rsid w:val="00F21987"/>
    <w:rsid w:val="00F4297E"/>
    <w:rsid w:val="00F734A1"/>
    <w:rsid w:val="00F75550"/>
    <w:rsid w:val="00F77776"/>
    <w:rsid w:val="00FA2EA3"/>
    <w:rsid w:val="00FB67EA"/>
    <w:rsid w:val="00FC614A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19C2DDF1"/>
  <w15:chartTrackingRefBased/>
  <w15:docId w15:val="{60415B39-A0D0-4D18-9DAF-F0191ADA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4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08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08FE"/>
    <w:rPr>
      <w:sz w:val="24"/>
      <w:szCs w:val="24"/>
    </w:rPr>
  </w:style>
  <w:style w:type="paragraph" w:styleId="Footer">
    <w:name w:val="footer"/>
    <w:basedOn w:val="Normal"/>
    <w:link w:val="FooterChar"/>
    <w:rsid w:val="006008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008FE"/>
    <w:rPr>
      <w:sz w:val="24"/>
      <w:szCs w:val="24"/>
    </w:rPr>
  </w:style>
  <w:style w:type="paragraph" w:styleId="BalloonText">
    <w:name w:val="Balloon Text"/>
    <w:basedOn w:val="Normal"/>
    <w:link w:val="BalloonTextChar"/>
    <w:rsid w:val="007D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8D1"/>
    <w:rPr>
      <w:rFonts w:ascii="Tahoma" w:hAnsi="Tahoma" w:cs="Tahoma"/>
      <w:sz w:val="16"/>
      <w:szCs w:val="16"/>
    </w:rPr>
  </w:style>
  <w:style w:type="character" w:styleId="Hyperlink">
    <w:name w:val="Hyperlink"/>
    <w:rsid w:val="0059793C"/>
    <w:rPr>
      <w:color w:val="0000FF"/>
      <w:u w:val="single"/>
    </w:rPr>
  </w:style>
  <w:style w:type="character" w:styleId="FollowedHyperlink">
    <w:name w:val="FollowedHyperlink"/>
    <w:rsid w:val="00C85AD4"/>
    <w:rPr>
      <w:color w:val="800080"/>
      <w:u w:val="single"/>
    </w:rPr>
  </w:style>
  <w:style w:type="character" w:styleId="CommentReference">
    <w:name w:val="annotation reference"/>
    <w:rsid w:val="001807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7CA"/>
  </w:style>
  <w:style w:type="paragraph" w:styleId="CommentSubject">
    <w:name w:val="annotation subject"/>
    <w:basedOn w:val="CommentText"/>
    <w:next w:val="CommentText"/>
    <w:link w:val="CommentSubjectChar"/>
    <w:rsid w:val="001807CA"/>
    <w:rPr>
      <w:b/>
      <w:bCs/>
    </w:rPr>
  </w:style>
  <w:style w:type="character" w:customStyle="1" w:styleId="CommentSubjectChar">
    <w:name w:val="Comment Subject Char"/>
    <w:link w:val="CommentSubject"/>
    <w:rsid w:val="0018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adultlearning.wal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4E8714306C445B125FB55941F432C" ma:contentTypeVersion="0" ma:contentTypeDescription="Create a new document." ma:contentTypeScope="" ma:versionID="c39b4702df5f390cf502595e63680ece">
  <xsd:schema xmlns:xsd="http://www.w3.org/2001/XMLSchema" xmlns:xs="http://www.w3.org/2001/XMLSchema" xmlns:p="http://schemas.microsoft.com/office/2006/metadata/properties" xmlns:ns2="72657322-6576-2272-3E0D-0A3C7461626C" targetNamespace="http://schemas.microsoft.com/office/2006/metadata/properties" ma:root="true" ma:fieldsID="5212d61149f5e995df18f9fbb2db057f" ns2:_="">
    <xsd:import namespace="72657322-6576-2272-3E0D-0A3C7461626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ublication" minOccurs="0"/>
                <xsd:element ref="ns2:Summary" minOccurs="0"/>
                <xsd:element ref="ns2:Keywords0" minOccurs="0"/>
                <xsd:element ref="ns2:Expiry_x0020_Date" minOccurs="0"/>
                <xsd:element ref="ns2:Intended_x0020_Audience" minOccurs="0"/>
                <xsd:element ref="ns2:Department" minOccurs="0"/>
                <xsd:element ref="ns2:Category0" minOccurs="0"/>
                <xsd:element ref="ns2:Language" minOccurs="0"/>
                <xsd:element ref="ns2:Campus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7322-6576-2272-3E0D-0A3C7461626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Publication" ma:index="9" nillable="true" ma:displayName="Published To" ma:internalName="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ff Portal"/>
                    <xsd:enumeration value="Student Portal"/>
                    <xsd:enumeration value="Web"/>
                  </xsd:restriction>
                </xsd:simpleType>
              </xsd:element>
            </xsd:sequence>
          </xsd:extension>
        </xsd:complexContent>
      </xsd:complexType>
    </xsd:element>
    <xsd:element name="Summary" ma:index="10" nillable="true" ma:displayName="Summary" ma:internalName="Summary">
      <xsd:simpleType>
        <xsd:restriction base="dms:Note">
          <xsd:maxLength value="255"/>
        </xsd:restriction>
      </xsd:simpleType>
    </xsd:element>
    <xsd:element name="Keywords0" ma:index="11" nillable="true" ma:displayName="Keywords" ma:internalName="Keywords0">
      <xsd:simpleType>
        <xsd:restriction base="dms:Note">
          <xsd:maxLength value="255"/>
        </xsd:restriction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Intended_x0020_Audience" ma:index="13" nillable="true" ma:displayName="Intended Audience" ma:default="General Public" ma:internalName="Intended_x0020_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ff"/>
                        <xsd:enumeration value="Students"/>
                        <xsd:enumeration value="General Publ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epartment" ma:index="14" nillable="true" ma:displayName="Department" ma:default="UWIC" ma:internalName="Department">
      <xsd:simpleType>
        <xsd:restriction base="dms:Text">
          <xsd:maxLength value="255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genda"/>
          <xsd:enumeration value="Minute"/>
          <xsd:enumeration value="Paper"/>
          <xsd:enumeration value="Report"/>
          <xsd:enumeration value="Other"/>
        </xsd:restriction>
      </xsd:simpleType>
    </xsd:element>
    <xsd:element name="Language" ma:index="16" nillable="true" ma:displayName="Language" ma:default="English" ma:format="Dropdown" ma:internalName="Language">
      <xsd:simpleType>
        <xsd:restriction base="dms:Choice">
          <xsd:enumeration value="English"/>
          <xsd:enumeration value="Welsh"/>
          <xsd:enumeration value="Other"/>
        </xsd:restriction>
      </xsd:simpleType>
    </xsd:element>
    <xsd:element name="Campus" ma:index="17" nillable="true" ma:displayName="Campus" ma:default="All" ma:format="Dropdown" ma:internalName="Campus">
      <xsd:simpleType>
        <xsd:restriction base="dms:Choice">
          <xsd:enumeration value="All"/>
          <xsd:enumeration value="Howard Gardens"/>
          <xsd:enumeration value="Colchester Avenue"/>
          <xsd:enumeration value="Cyncoed"/>
          <xsd:enumeration value="Llandaff"/>
        </xsd:restriction>
      </xsd:simpleType>
    </xsd:element>
    <xsd:element name="Version0" ma:index="18" nillable="true" ma:displayName="Version" ma:internalName="Version0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72657322-6576-2272-3E0D-0A3C7461626C" xsi:nil="true"/>
    <Keywords0 xmlns="72657322-6576-2272-3E0D-0A3C7461626C" xsi:nil="true"/>
    <Expiry_x0020_Date xmlns="72657322-6576-2272-3E0D-0A3C7461626C" xsi:nil="true"/>
    <Status xmlns="72657322-6576-2272-3E0D-0A3C7461626C">Draft</Status>
    <Campus xmlns="72657322-6576-2272-3E0D-0A3C7461626C">All</Campus>
    <Version0 xmlns="72657322-6576-2272-3E0D-0A3C7461626C" xsi:nil="true"/>
    <Category0 xmlns="72657322-6576-2272-3E0D-0A3C7461626C">Other</Category0>
    <Intended_x0020_Audience xmlns="72657322-6576-2272-3E0D-0A3C7461626C">
      <Value>General Public</Value>
    </Intended_x0020_Audience>
    <Department xmlns="72657322-6576-2272-3E0D-0A3C7461626C">UWIC</Department>
    <Language xmlns="72657322-6576-2272-3E0D-0A3C7461626C">English</Language>
    <Publication xmlns="72657322-6576-2272-3E0D-0A3C7461626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5099-B778-48A2-89BA-DEF22113E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38DD5-EEC0-43B8-B070-BF372396D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7322-6576-2272-3E0D-0A3C74616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027EE-6D5A-4566-BE8C-ED00F70482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2657322-6576-2272-3E0D-0A3C746162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4DE2B1-5E03-4CD7-8990-5CD69977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Guidance notes for Widening Access Student Profile Book</vt:lpstr>
      <vt:lpstr>Guidance notes for Widening Access Student Profile Book</vt:lpstr>
    </vt:vector>
  </TitlesOfParts>
  <Company>UWIC</Company>
  <LinksUpToDate>false</LinksUpToDate>
  <CharactersWithSpaces>2715</CharactersWithSpaces>
  <SharedDoc>false</SharedDoc>
  <HLinks>
    <vt:vector size="6" baseType="variant"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mailto:awards@adultlearning.wales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Widening Access Student Profile Book</dc:title>
  <dc:subject/>
  <dc:creator>sm14264</dc:creator>
  <cp:keywords/>
  <cp:lastModifiedBy>Jonathan Goddard</cp:lastModifiedBy>
  <cp:revision>2</cp:revision>
  <cp:lastPrinted>2015-10-22T09:24:00Z</cp:lastPrinted>
  <dcterms:created xsi:type="dcterms:W3CDTF">2020-06-23T08:36:00Z</dcterms:created>
  <dcterms:modified xsi:type="dcterms:W3CDTF">2020-06-23T08:36:00Z</dcterms:modified>
</cp:coreProperties>
</file>