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BA" w:rsidRPr="00C50F2E" w:rsidRDefault="00E7409B" w:rsidP="001B73BA">
      <w:pPr>
        <w:rPr>
          <w:rFonts w:ascii="FS Me" w:hAnsi="FS Me" w:cs="Arial"/>
          <w:color w:val="009999"/>
          <w:sz w:val="32"/>
        </w:rPr>
      </w:pPr>
      <w:r w:rsidRPr="00130615">
        <w:rPr>
          <w:rFonts w:ascii="FS Me" w:hAnsi="FS Me" w:cs="Arial"/>
          <w:noProof/>
        </w:rPr>
        <w:drawing>
          <wp:anchor distT="0" distB="0" distL="114300" distR="114300" simplePos="0" relativeHeight="251659264" behindDoc="0" locked="0" layoutInCell="1" allowOverlap="1" wp14:anchorId="0CB676A5" wp14:editId="4EF24F63">
            <wp:simplePos x="0" y="0"/>
            <wp:positionH relativeFrom="column">
              <wp:posOffset>5212080</wp:posOffset>
            </wp:positionH>
            <wp:positionV relativeFrom="paragraph">
              <wp:posOffset>-899795</wp:posOffset>
            </wp:positionV>
            <wp:extent cx="1538605" cy="1738054"/>
            <wp:effectExtent l="0" t="0" r="0" b="0"/>
            <wp:wrapNone/>
            <wp:docPr id="1" name="Picture 1" descr="N:\Marketing &amp; Communications\Publicity and Promotion\Logo Files\AOC_ALW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 &amp; Communications\Publicity and Promotion\Logo Files\AOC_ALW_Logo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7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BA" w:rsidRPr="00C50F2E">
        <w:rPr>
          <w:rFonts w:ascii="FS Me" w:hAnsi="FS Me" w:cs="Arial"/>
          <w:color w:val="009999"/>
          <w:sz w:val="32"/>
        </w:rPr>
        <w:t>Addysg Oedolion Cymru | Adult Learning Wales</w:t>
      </w:r>
    </w:p>
    <w:p w:rsidR="001B73BA" w:rsidRPr="00C50F2E" w:rsidRDefault="001B73BA" w:rsidP="001B73BA">
      <w:pPr>
        <w:rPr>
          <w:rFonts w:ascii="FS Me" w:hAnsi="FS Me" w:cs="Arial"/>
          <w:b/>
          <w:i/>
          <w:color w:val="000000"/>
        </w:rPr>
      </w:pPr>
      <w:r w:rsidRPr="00C50F2E">
        <w:rPr>
          <w:rFonts w:ascii="FS Me" w:hAnsi="FS Me" w:cs="Arial"/>
          <w:b/>
          <w:color w:val="000000"/>
          <w:sz w:val="32"/>
        </w:rPr>
        <w:t xml:space="preserve">Learner Achievement Awards </w:t>
      </w:r>
      <w:r w:rsidR="001807CA" w:rsidRPr="00C50F2E">
        <w:rPr>
          <w:rFonts w:ascii="FS Me" w:hAnsi="FS Me" w:cs="Arial"/>
          <w:b/>
          <w:color w:val="000000"/>
          <w:sz w:val="32"/>
        </w:rPr>
        <w:t>– Nomination</w:t>
      </w:r>
      <w:r w:rsidRPr="00C50F2E">
        <w:rPr>
          <w:rFonts w:ascii="FS Me" w:hAnsi="FS Me" w:cs="Arial"/>
          <w:b/>
          <w:color w:val="000000"/>
          <w:sz w:val="32"/>
        </w:rPr>
        <w:t xml:space="preserve"> Form</w:t>
      </w:r>
    </w:p>
    <w:p w:rsidR="00AA532D" w:rsidRPr="00C50F2E" w:rsidRDefault="00AA532D" w:rsidP="001B73BA">
      <w:pPr>
        <w:rPr>
          <w:rFonts w:ascii="FS Me" w:hAnsi="FS Me" w:cs="Arial"/>
        </w:rPr>
      </w:pPr>
    </w:p>
    <w:p w:rsidR="001B73BA" w:rsidRPr="00C50F2E" w:rsidRDefault="008917DE" w:rsidP="001B73BA">
      <w:pPr>
        <w:rPr>
          <w:rFonts w:ascii="FS Me" w:hAnsi="FS Me" w:cs="Arial"/>
          <w:i/>
          <w:color w:val="7F7F7F"/>
          <w:sz w:val="22"/>
        </w:rPr>
      </w:pPr>
      <w:r w:rsidRPr="00C50F2E">
        <w:rPr>
          <w:rFonts w:ascii="FS Me" w:hAnsi="FS Me" w:cs="Arial"/>
          <w:i/>
          <w:noProof/>
          <w:color w:val="7F7F7F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27940</wp:posOffset>
                </wp:positionV>
                <wp:extent cx="4857750" cy="0"/>
                <wp:effectExtent l="10795" t="9525" r="825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E0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.3pt;margin-top:2.2pt;width:382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" strokecolor="#00966f"/>
            </w:pict>
          </mc:Fallback>
        </mc:AlternateContent>
      </w:r>
    </w:p>
    <w:p w:rsidR="001B73BA" w:rsidRPr="00C50F2E" w:rsidRDefault="001B73BA" w:rsidP="001B73BA">
      <w:pPr>
        <w:rPr>
          <w:rFonts w:ascii="FS Me" w:hAnsi="FS Me" w:cs="Arial"/>
          <w:i/>
          <w:color w:val="7F7F7F"/>
          <w:sz w:val="22"/>
          <w:szCs w:val="22"/>
        </w:rPr>
      </w:pPr>
    </w:p>
    <w:p w:rsidR="00233C70" w:rsidRPr="00C50F2E" w:rsidRDefault="00894A2B" w:rsidP="001B73BA">
      <w:pPr>
        <w:rPr>
          <w:rFonts w:ascii="FS Me" w:hAnsi="FS Me" w:cs="Arial"/>
          <w:i/>
          <w:color w:val="7F7F7F"/>
          <w:sz w:val="22"/>
          <w:szCs w:val="22"/>
        </w:rPr>
      </w:pPr>
      <w:r w:rsidRPr="00C50F2E">
        <w:rPr>
          <w:rFonts w:ascii="FS Me" w:hAnsi="FS Me" w:cs="Arial"/>
          <w:i/>
          <w:color w:val="7F7F7F"/>
          <w:sz w:val="22"/>
          <w:szCs w:val="22"/>
        </w:rPr>
        <w:t xml:space="preserve">When completing this form please use the </w:t>
      </w:r>
      <w:r w:rsidR="00E15CF1" w:rsidRPr="00C50F2E">
        <w:rPr>
          <w:rFonts w:ascii="FS Me" w:hAnsi="FS Me" w:cs="Arial"/>
          <w:i/>
          <w:color w:val="7F7F7F"/>
          <w:sz w:val="22"/>
          <w:szCs w:val="22"/>
        </w:rPr>
        <w:t>headings as a guide to help capture</w:t>
      </w:r>
      <w:r w:rsidRPr="00C50F2E">
        <w:rPr>
          <w:rFonts w:ascii="FS Me" w:hAnsi="FS Me" w:cs="Arial"/>
          <w:i/>
          <w:color w:val="7F7F7F"/>
          <w:sz w:val="22"/>
          <w:szCs w:val="22"/>
        </w:rPr>
        <w:t xml:space="preserve"> required information.</w:t>
      </w:r>
    </w:p>
    <w:p w:rsidR="0012313C" w:rsidRPr="00C50F2E" w:rsidRDefault="0012313C" w:rsidP="001B73BA">
      <w:pPr>
        <w:rPr>
          <w:rFonts w:ascii="FS Me" w:hAnsi="FS Me" w:cs="Arial"/>
          <w:b/>
          <w:i/>
          <w:sz w:val="22"/>
          <w:szCs w:val="22"/>
        </w:rPr>
      </w:pPr>
    </w:p>
    <w:p w:rsidR="0012313C" w:rsidRPr="00C50F2E" w:rsidRDefault="0012313C" w:rsidP="001B73BA">
      <w:pPr>
        <w:rPr>
          <w:rFonts w:ascii="FS Me" w:hAnsi="FS Me" w:cs="Arial"/>
          <w:b/>
          <w:color w:val="009999"/>
          <w:sz w:val="22"/>
          <w:szCs w:val="22"/>
        </w:rPr>
      </w:pPr>
      <w:r w:rsidRPr="00C50F2E">
        <w:rPr>
          <w:rFonts w:ascii="FS Me" w:hAnsi="FS Me" w:cs="Arial"/>
          <w:b/>
          <w:color w:val="009999"/>
          <w:sz w:val="22"/>
          <w:szCs w:val="22"/>
        </w:rPr>
        <w:t>As an organisation we are keen to encourage and recognise th</w:t>
      </w:r>
      <w:bookmarkStart w:id="0" w:name="_GoBack"/>
      <w:bookmarkEnd w:id="0"/>
      <w:r w:rsidRPr="00C50F2E">
        <w:rPr>
          <w:rFonts w:ascii="FS Me" w:hAnsi="FS Me" w:cs="Arial"/>
          <w:b/>
          <w:color w:val="009999"/>
          <w:sz w:val="22"/>
          <w:szCs w:val="22"/>
        </w:rPr>
        <w:t>e achievements of our learners. As such, we currently have two learner awards which set out to reflect and recognise learner successes. These are named after two of our past colleagues: Margaret Jones</w:t>
      </w:r>
      <w:r w:rsidR="001807CA" w:rsidRPr="00C50F2E">
        <w:rPr>
          <w:rFonts w:ascii="FS Me" w:hAnsi="FS Me" w:cs="Arial"/>
          <w:b/>
          <w:color w:val="009999"/>
          <w:sz w:val="22"/>
          <w:szCs w:val="22"/>
        </w:rPr>
        <w:t xml:space="preserve"> </w:t>
      </w:r>
      <w:r w:rsidR="00D429AC" w:rsidRPr="00C50F2E">
        <w:rPr>
          <w:rFonts w:ascii="FS Me" w:hAnsi="FS Me" w:cs="Arial"/>
          <w:b/>
          <w:color w:val="009999"/>
          <w:sz w:val="22"/>
          <w:szCs w:val="22"/>
        </w:rPr>
        <w:t>MBE</w:t>
      </w:r>
      <w:r w:rsidRPr="00C50F2E">
        <w:rPr>
          <w:rFonts w:ascii="FS Me" w:hAnsi="FS Me" w:cs="Arial"/>
          <w:b/>
          <w:color w:val="009999"/>
          <w:sz w:val="22"/>
          <w:szCs w:val="22"/>
        </w:rPr>
        <w:t xml:space="preserve"> and Si</w:t>
      </w:r>
      <w:r w:rsidR="00BD4FA4" w:rsidRPr="00C50F2E">
        <w:rPr>
          <w:rFonts w:ascii="FS Me" w:hAnsi="FS Me" w:cs="Arial"/>
          <w:b/>
          <w:color w:val="009999"/>
          <w:sz w:val="22"/>
          <w:szCs w:val="22"/>
        </w:rPr>
        <w:t>â</w:t>
      </w:r>
      <w:r w:rsidRPr="00C50F2E">
        <w:rPr>
          <w:rFonts w:ascii="FS Me" w:hAnsi="FS Me" w:cs="Arial"/>
          <w:b/>
          <w:color w:val="009999"/>
          <w:sz w:val="22"/>
          <w:szCs w:val="22"/>
        </w:rPr>
        <w:t>n Thomason.</w:t>
      </w:r>
    </w:p>
    <w:p w:rsidR="00BD4FA4" w:rsidRPr="00C50F2E" w:rsidRDefault="00BD4FA4" w:rsidP="001B73BA">
      <w:pPr>
        <w:rPr>
          <w:rFonts w:ascii="FS Me" w:hAnsi="FS Me" w:cs="Arial"/>
          <w:sz w:val="22"/>
          <w:szCs w:val="22"/>
        </w:rPr>
      </w:pPr>
    </w:p>
    <w:p w:rsidR="0012313C" w:rsidRPr="00C50F2E" w:rsidRDefault="0012313C" w:rsidP="001B73BA">
      <w:pPr>
        <w:rPr>
          <w:rFonts w:ascii="FS Me" w:hAnsi="FS Me" w:cs="Arial"/>
          <w:sz w:val="22"/>
          <w:szCs w:val="22"/>
        </w:rPr>
      </w:pPr>
      <w:r w:rsidRPr="00C50F2E">
        <w:rPr>
          <w:rFonts w:ascii="FS Me" w:hAnsi="FS Me" w:cs="Arial"/>
          <w:sz w:val="22"/>
          <w:szCs w:val="22"/>
        </w:rPr>
        <w:t xml:space="preserve">The </w:t>
      </w:r>
      <w:r w:rsidRPr="00C50F2E">
        <w:rPr>
          <w:rFonts w:ascii="FS Me" w:hAnsi="FS Me" w:cs="Arial"/>
          <w:b/>
          <w:sz w:val="22"/>
          <w:szCs w:val="22"/>
        </w:rPr>
        <w:t>Margaret Jones</w:t>
      </w:r>
      <w:r w:rsidR="001807CA" w:rsidRPr="00C50F2E">
        <w:rPr>
          <w:rFonts w:ascii="FS Me" w:hAnsi="FS Me" w:cs="Arial"/>
          <w:b/>
          <w:sz w:val="22"/>
          <w:szCs w:val="22"/>
        </w:rPr>
        <w:t xml:space="preserve"> MBE</w:t>
      </w:r>
      <w:r w:rsidRPr="00C50F2E">
        <w:rPr>
          <w:rFonts w:ascii="FS Me" w:hAnsi="FS Me" w:cs="Arial"/>
          <w:b/>
          <w:sz w:val="22"/>
          <w:szCs w:val="22"/>
        </w:rPr>
        <w:t xml:space="preserve"> Award</w:t>
      </w:r>
      <w:r w:rsidRPr="00C50F2E">
        <w:rPr>
          <w:rFonts w:ascii="FS Me" w:hAnsi="FS Me" w:cs="Arial"/>
          <w:sz w:val="22"/>
          <w:szCs w:val="22"/>
        </w:rPr>
        <w:t xml:space="preserve"> recognises an individual who has overcome barrier</w:t>
      </w:r>
      <w:r w:rsidR="001807CA" w:rsidRPr="00C50F2E">
        <w:rPr>
          <w:rFonts w:ascii="FS Me" w:hAnsi="FS Me" w:cs="Arial"/>
          <w:sz w:val="22"/>
          <w:szCs w:val="22"/>
        </w:rPr>
        <w:t>s</w:t>
      </w:r>
      <w:r w:rsidRPr="00C50F2E">
        <w:rPr>
          <w:rFonts w:ascii="FS Me" w:hAnsi="FS Me" w:cs="Arial"/>
          <w:sz w:val="22"/>
          <w:szCs w:val="22"/>
        </w:rPr>
        <w:t xml:space="preserve"> to succeed with their learning. While the </w:t>
      </w:r>
      <w:r w:rsidRPr="00C50F2E">
        <w:rPr>
          <w:rFonts w:ascii="FS Me" w:hAnsi="FS Me" w:cs="Arial"/>
          <w:b/>
          <w:sz w:val="22"/>
          <w:szCs w:val="22"/>
        </w:rPr>
        <w:t>Si</w:t>
      </w:r>
      <w:r w:rsidR="00BD4FA4" w:rsidRPr="00C50F2E">
        <w:rPr>
          <w:rFonts w:ascii="FS Me" w:hAnsi="FS Me" w:cs="Arial"/>
          <w:b/>
          <w:sz w:val="22"/>
          <w:szCs w:val="22"/>
        </w:rPr>
        <w:t>â</w:t>
      </w:r>
      <w:r w:rsidRPr="00C50F2E">
        <w:rPr>
          <w:rFonts w:ascii="FS Me" w:hAnsi="FS Me" w:cs="Arial"/>
          <w:b/>
          <w:sz w:val="22"/>
          <w:szCs w:val="22"/>
        </w:rPr>
        <w:t>n Thomason Award</w:t>
      </w:r>
      <w:r w:rsidRPr="00C50F2E">
        <w:rPr>
          <w:rFonts w:ascii="FS Me" w:hAnsi="FS Me" w:cs="Arial"/>
          <w:sz w:val="22"/>
          <w:szCs w:val="22"/>
        </w:rPr>
        <w:t xml:space="preserve"> recognises a learner whose contribution has inspired others.</w:t>
      </w:r>
    </w:p>
    <w:p w:rsidR="00BD4FA4" w:rsidRPr="00C50F2E" w:rsidRDefault="00BD4FA4" w:rsidP="001B73BA">
      <w:pPr>
        <w:rPr>
          <w:rFonts w:ascii="FS Me" w:hAnsi="FS Me" w:cs="Arial"/>
          <w:sz w:val="22"/>
          <w:szCs w:val="22"/>
        </w:rPr>
      </w:pPr>
    </w:p>
    <w:p w:rsidR="00BD4FA4" w:rsidRPr="00C50F2E" w:rsidRDefault="00BD4FA4" w:rsidP="001B73BA">
      <w:pPr>
        <w:rPr>
          <w:rFonts w:ascii="FS Me" w:hAnsi="FS Me" w:cs="Arial"/>
          <w:b/>
          <w:color w:val="009999"/>
          <w:sz w:val="22"/>
          <w:szCs w:val="22"/>
        </w:rPr>
      </w:pPr>
      <w:r w:rsidRPr="00C50F2E">
        <w:rPr>
          <w:rFonts w:ascii="FS Me" w:hAnsi="FS Me" w:cs="Arial"/>
          <w:b/>
          <w:color w:val="009999"/>
          <w:sz w:val="22"/>
          <w:szCs w:val="22"/>
        </w:rPr>
        <w:t>Please nominate your award winners!</w:t>
      </w:r>
    </w:p>
    <w:p w:rsidR="00BD4FA4" w:rsidRPr="001B73BA" w:rsidRDefault="00BD4FA4" w:rsidP="001B73BA">
      <w:pPr>
        <w:rPr>
          <w:rFonts w:ascii="Myriad Pro" w:hAnsi="Myriad Pro" w:cs="Arial"/>
          <w:b/>
          <w:i/>
          <w:sz w:val="22"/>
          <w:szCs w:val="22"/>
        </w:rPr>
      </w:pPr>
    </w:p>
    <w:p w:rsidR="00E15CF1" w:rsidRPr="00636A77" w:rsidRDefault="00E15CF1" w:rsidP="001B73BA">
      <w:pPr>
        <w:rPr>
          <w:rFonts w:ascii="Myriad Pro" w:hAnsi="Myriad Pro" w:cs="Arial"/>
          <w:b/>
          <w:i/>
          <w:color w:val="000000"/>
          <w:sz w:val="22"/>
          <w:szCs w:val="22"/>
        </w:rPr>
      </w:pPr>
      <w:r w:rsidRPr="001B73BA">
        <w:rPr>
          <w:rFonts w:ascii="Myriad Pro" w:hAnsi="Myriad Pro" w:cs="Arial"/>
          <w:b/>
          <w:i/>
          <w:sz w:val="22"/>
          <w:szCs w:val="22"/>
        </w:rPr>
        <w:t>Compl</w:t>
      </w:r>
      <w:r w:rsidR="00636A77">
        <w:rPr>
          <w:rFonts w:ascii="Myriad Pro" w:hAnsi="Myriad Pro" w:cs="Arial"/>
          <w:b/>
          <w:i/>
          <w:sz w:val="22"/>
          <w:szCs w:val="22"/>
        </w:rPr>
        <w:t xml:space="preserve">eted </w:t>
      </w:r>
      <w:r w:rsidR="00636A77" w:rsidRPr="00636A77">
        <w:rPr>
          <w:rFonts w:ascii="Myriad Pro" w:hAnsi="Myriad Pro" w:cs="Arial"/>
          <w:b/>
          <w:i/>
          <w:color w:val="000000"/>
          <w:sz w:val="22"/>
          <w:szCs w:val="22"/>
        </w:rPr>
        <w:t>nomination forms</w:t>
      </w:r>
      <w:r w:rsidR="00636A77">
        <w:rPr>
          <w:rFonts w:ascii="Myriad Pro" w:hAnsi="Myriad Pro" w:cs="Arial"/>
          <w:b/>
          <w:i/>
          <w:sz w:val="22"/>
          <w:szCs w:val="22"/>
        </w:rPr>
        <w:t xml:space="preserve"> </w:t>
      </w:r>
      <w:r w:rsidR="00636A77" w:rsidRPr="00636A77">
        <w:rPr>
          <w:rFonts w:ascii="Myriad Pro" w:hAnsi="Myriad Pro" w:cs="Arial"/>
          <w:b/>
          <w:i/>
          <w:color w:val="000000"/>
          <w:sz w:val="22"/>
          <w:szCs w:val="22"/>
        </w:rPr>
        <w:t xml:space="preserve">should </w:t>
      </w:r>
      <w:r w:rsidRPr="00636A77">
        <w:rPr>
          <w:rFonts w:ascii="Myriad Pro" w:hAnsi="Myriad Pro" w:cs="Arial"/>
          <w:b/>
          <w:i/>
          <w:color w:val="000000"/>
          <w:sz w:val="22"/>
          <w:szCs w:val="22"/>
        </w:rPr>
        <w:t xml:space="preserve">be emailed to  </w:t>
      </w:r>
      <w:hyperlink r:id="rId12" w:history="1">
        <w:r w:rsidR="00D84B31" w:rsidRPr="00636A77">
          <w:rPr>
            <w:rStyle w:val="Hyperlink"/>
            <w:rFonts w:ascii="Myriad Pro" w:hAnsi="Myriad Pro" w:cs="Arial"/>
            <w:b/>
            <w:i/>
            <w:color w:val="000000"/>
            <w:sz w:val="22"/>
            <w:szCs w:val="22"/>
          </w:rPr>
          <w:t>awards@adultlearning.wales</w:t>
        </w:r>
      </w:hyperlink>
      <w:r w:rsidR="00D84B31" w:rsidRPr="00636A77">
        <w:rPr>
          <w:rFonts w:ascii="Myriad Pro" w:hAnsi="Myriad Pro" w:cs="Arial"/>
          <w:b/>
          <w:i/>
          <w:color w:val="000000"/>
          <w:sz w:val="22"/>
          <w:szCs w:val="22"/>
        </w:rPr>
        <w:t xml:space="preserve"> </w:t>
      </w:r>
      <w:r w:rsidRPr="00636A77">
        <w:rPr>
          <w:rFonts w:ascii="Myriad Pro" w:hAnsi="Myriad Pro" w:cs="Arial"/>
          <w:b/>
          <w:i/>
          <w:color w:val="000000"/>
          <w:sz w:val="22"/>
          <w:szCs w:val="22"/>
        </w:rPr>
        <w:t>or posted to:</w:t>
      </w:r>
    </w:p>
    <w:p w:rsidR="00BD4FA4" w:rsidRPr="00636A77" w:rsidRDefault="00E15CF1" w:rsidP="001B73BA">
      <w:pPr>
        <w:rPr>
          <w:rFonts w:ascii="Myriad Pro" w:hAnsi="Myriad Pro" w:cs="Arial"/>
          <w:b/>
          <w:i/>
          <w:color w:val="000000"/>
          <w:sz w:val="22"/>
          <w:szCs w:val="22"/>
        </w:rPr>
      </w:pPr>
      <w:r w:rsidRPr="00636A77">
        <w:rPr>
          <w:rFonts w:ascii="Myriad Pro" w:hAnsi="Myriad Pro" w:cs="Arial"/>
          <w:b/>
          <w:i/>
          <w:color w:val="000000"/>
          <w:sz w:val="22"/>
          <w:szCs w:val="22"/>
        </w:rPr>
        <w:t>Addysg Oedolion Cymru |</w:t>
      </w:r>
      <w:r w:rsidR="00636A77">
        <w:rPr>
          <w:rFonts w:ascii="Myriad Pro" w:hAnsi="Myriad Pro" w:cs="Arial"/>
          <w:b/>
          <w:i/>
          <w:color w:val="000000"/>
          <w:sz w:val="22"/>
          <w:szCs w:val="22"/>
        </w:rPr>
        <w:t xml:space="preserve"> </w:t>
      </w:r>
      <w:r w:rsidRPr="00636A77">
        <w:rPr>
          <w:rFonts w:ascii="Myriad Pro" w:hAnsi="Myriad Pro" w:cs="Arial"/>
          <w:b/>
          <w:i/>
          <w:color w:val="000000"/>
          <w:sz w:val="22"/>
          <w:szCs w:val="22"/>
        </w:rPr>
        <w:t>Adult Learning Wales 7 Coopers Yard, Curran Road, Cardiff, CF10 5NB</w:t>
      </w:r>
    </w:p>
    <w:p w:rsidR="00233C70" w:rsidRDefault="00233C70" w:rsidP="001B73BA">
      <w:pPr>
        <w:rPr>
          <w:rFonts w:ascii="Myriad Pro" w:hAnsi="Myriad Pro" w:cs="Arial"/>
          <w:i/>
          <w:sz w:val="22"/>
        </w:rPr>
      </w:pPr>
    </w:p>
    <w:p w:rsidR="005C6101" w:rsidRPr="00911043" w:rsidRDefault="005C6101" w:rsidP="001B73BA">
      <w:pPr>
        <w:rPr>
          <w:rFonts w:ascii="Arial" w:hAnsi="Arial" w:cs="Arial"/>
        </w:rPr>
      </w:pP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977"/>
      </w:tblGrid>
      <w:tr w:rsidR="0059793C" w:rsidRPr="006C3D8F" w:rsidTr="00C50F2E">
        <w:tc>
          <w:tcPr>
            <w:tcW w:w="1809" w:type="dxa"/>
            <w:shd w:val="clear" w:color="auto" w:fill="D9D9D9"/>
          </w:tcPr>
          <w:p w:rsidR="00FC614A" w:rsidRPr="00707D54" w:rsidRDefault="00FC614A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Name of Learner:</w:t>
            </w:r>
          </w:p>
          <w:p w:rsidR="00FC614A" w:rsidRPr="00707D54" w:rsidRDefault="00FC614A" w:rsidP="001B73BA">
            <w:pPr>
              <w:rPr>
                <w:rFonts w:ascii="Myriad Pro Light" w:hAnsi="Myriad Pro Light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FC614A" w:rsidRPr="006C3D8F" w:rsidRDefault="00FC614A" w:rsidP="001B73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FC614A" w:rsidRPr="00707D54" w:rsidRDefault="00FC614A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Learner contact details:</w:t>
            </w:r>
          </w:p>
        </w:tc>
        <w:tc>
          <w:tcPr>
            <w:tcW w:w="2977" w:type="dxa"/>
            <w:shd w:val="clear" w:color="auto" w:fill="auto"/>
          </w:tcPr>
          <w:p w:rsidR="00FC614A" w:rsidRPr="00225928" w:rsidRDefault="00FC614A" w:rsidP="001B73BA">
            <w:pPr>
              <w:rPr>
                <w:rFonts w:ascii="Arial" w:hAnsi="Arial" w:cs="Arial"/>
              </w:rPr>
            </w:pPr>
          </w:p>
        </w:tc>
      </w:tr>
      <w:tr w:rsidR="00BD4FA4" w:rsidRPr="006C3D8F" w:rsidTr="00C50F2E">
        <w:trPr>
          <w:trHeight w:val="728"/>
        </w:trPr>
        <w:tc>
          <w:tcPr>
            <w:tcW w:w="1809" w:type="dxa"/>
            <w:shd w:val="clear" w:color="auto" w:fill="D9D9D9"/>
          </w:tcPr>
          <w:p w:rsidR="00BD4FA4" w:rsidRPr="00707D54" w:rsidRDefault="00BD4FA4" w:rsidP="001B73BA">
            <w:pPr>
              <w:rPr>
                <w:rFonts w:ascii="Myriad Pro Light" w:hAnsi="Myriad Pro Light" w:cs="Arial"/>
                <w:b/>
              </w:rPr>
            </w:pPr>
            <w:r>
              <w:rPr>
                <w:rFonts w:ascii="Myriad Pro Light" w:hAnsi="Myriad Pro Light" w:cs="Arial"/>
                <w:b/>
              </w:rPr>
              <w:t>Award name: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D4FA4" w:rsidRPr="00225928" w:rsidRDefault="00BD4FA4" w:rsidP="001B73BA">
            <w:pPr>
              <w:rPr>
                <w:rFonts w:ascii="Arial" w:hAnsi="Arial" w:cs="Arial"/>
              </w:rPr>
            </w:pPr>
          </w:p>
        </w:tc>
      </w:tr>
      <w:tr w:rsidR="0059793C" w:rsidRPr="006C3D8F" w:rsidTr="00C50F2E">
        <w:tc>
          <w:tcPr>
            <w:tcW w:w="1809" w:type="dxa"/>
            <w:shd w:val="clear" w:color="auto" w:fill="D9D9D9"/>
          </w:tcPr>
          <w:p w:rsidR="00FC614A" w:rsidRPr="00707D54" w:rsidRDefault="00FC614A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Name of Tutor/</w:t>
            </w:r>
          </w:p>
          <w:p w:rsidR="00FC614A" w:rsidRPr="00707D54" w:rsidRDefault="00FC614A" w:rsidP="001B73BA">
            <w:pPr>
              <w:rPr>
                <w:rFonts w:ascii="Myriad Pro Light" w:hAnsi="Myriad Pro Light" w:cs="Arial"/>
              </w:rPr>
            </w:pPr>
            <w:r w:rsidRPr="00707D54">
              <w:rPr>
                <w:rFonts w:ascii="Myriad Pro Light" w:hAnsi="Myriad Pro Light" w:cs="Arial"/>
                <w:b/>
              </w:rPr>
              <w:t>Nominator:</w:t>
            </w:r>
          </w:p>
        </w:tc>
        <w:tc>
          <w:tcPr>
            <w:tcW w:w="3686" w:type="dxa"/>
            <w:shd w:val="clear" w:color="auto" w:fill="auto"/>
          </w:tcPr>
          <w:p w:rsidR="00625B04" w:rsidRPr="00625B04" w:rsidRDefault="00625B04" w:rsidP="001B73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4D5891" w:rsidRPr="00707D54" w:rsidRDefault="00AD698D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Do</w:t>
            </w:r>
            <w:r w:rsidR="004D5891" w:rsidRPr="00707D54">
              <w:rPr>
                <w:rFonts w:ascii="Myriad Pro Light" w:hAnsi="Myriad Pro Light" w:cs="Arial"/>
                <w:b/>
              </w:rPr>
              <w:t>B:</w:t>
            </w:r>
          </w:p>
          <w:p w:rsidR="00FC614A" w:rsidRPr="00707D54" w:rsidRDefault="00FC614A" w:rsidP="00C50F2E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 xml:space="preserve">Male    </w:t>
            </w:r>
            <w:r w:rsidR="004D5891" w:rsidRPr="00707D54">
              <w:rPr>
                <w:rFonts w:ascii="Myriad Pro Light" w:hAnsi="Myriad Pro Light" w:cs="Arial"/>
                <w:b/>
              </w:rPr>
              <w:t xml:space="preserve">   </w:t>
            </w:r>
            <w:r w:rsidR="00414663">
              <w:rPr>
                <w:rFonts w:ascii="Myriad Pro Light" w:hAnsi="Myriad Pro Light" w:cs="Arial"/>
                <w:b/>
              </w:rPr>
              <w:t xml:space="preserve"> </w:t>
            </w:r>
            <w:r w:rsidRPr="00707D54">
              <w:rPr>
                <w:rFonts w:ascii="Myriad Pro Light" w:hAnsi="Myriad Pro Light" w:cs="Arial"/>
                <w:b/>
              </w:rPr>
              <w:sym w:font="Webdings" w:char="F031"/>
            </w:r>
            <w:r w:rsidRPr="00707D54">
              <w:rPr>
                <w:rFonts w:ascii="Myriad Pro Light" w:hAnsi="Myriad Pro Light" w:cs="Arial"/>
                <w:b/>
              </w:rPr>
              <w:t xml:space="preserve"> Female </w:t>
            </w:r>
            <w:r w:rsidR="004D5891" w:rsidRPr="00707D54">
              <w:rPr>
                <w:rFonts w:ascii="Myriad Pro Light" w:hAnsi="Myriad Pro Light" w:cs="Arial"/>
                <w:b/>
              </w:rPr>
              <w:t xml:space="preserve">   </w:t>
            </w:r>
            <w:r w:rsidRPr="00707D54">
              <w:rPr>
                <w:rFonts w:ascii="Myriad Pro Light" w:hAnsi="Myriad Pro Light" w:cs="Arial"/>
                <w:b/>
              </w:rPr>
              <w:sym w:font="Webdings" w:char="F031"/>
            </w:r>
          </w:p>
        </w:tc>
        <w:tc>
          <w:tcPr>
            <w:tcW w:w="2977" w:type="dxa"/>
            <w:shd w:val="clear" w:color="auto" w:fill="auto"/>
          </w:tcPr>
          <w:p w:rsidR="00FC614A" w:rsidRPr="004D5891" w:rsidRDefault="00FC614A" w:rsidP="001B73BA">
            <w:pPr>
              <w:rPr>
                <w:rFonts w:ascii="Calibri" w:hAnsi="Calibri" w:cs="Arial"/>
                <w:b/>
                <w:sz w:val="28"/>
              </w:rPr>
            </w:pPr>
            <w:r w:rsidRPr="004D58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793C" w:rsidRPr="006C3D8F" w:rsidTr="00C50F2E">
        <w:tc>
          <w:tcPr>
            <w:tcW w:w="1809" w:type="dxa"/>
            <w:shd w:val="clear" w:color="auto" w:fill="D9D9D9"/>
          </w:tcPr>
          <w:p w:rsidR="00FC614A" w:rsidRDefault="00FC614A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Form completed by:</w:t>
            </w:r>
          </w:p>
          <w:p w:rsidR="00625B04" w:rsidRPr="00707D54" w:rsidRDefault="00625B04" w:rsidP="001B73BA">
            <w:pPr>
              <w:rPr>
                <w:rFonts w:ascii="Myriad Pro Light" w:hAnsi="Myriad Pro Light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25B04" w:rsidRPr="00225928" w:rsidRDefault="00625B04" w:rsidP="001B73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FC614A" w:rsidRPr="00707D54" w:rsidRDefault="004D589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Date form</w:t>
            </w:r>
            <w:r w:rsidR="00FC614A" w:rsidRPr="00707D54">
              <w:rPr>
                <w:rFonts w:ascii="Myriad Pro Light" w:hAnsi="Myriad Pro Light" w:cs="Arial"/>
                <w:b/>
              </w:rPr>
              <w:t xml:space="preserve"> complet</w:t>
            </w:r>
            <w:r w:rsidRPr="00707D54">
              <w:rPr>
                <w:rFonts w:ascii="Myriad Pro Light" w:hAnsi="Myriad Pro Light" w:cs="Arial"/>
                <w:b/>
              </w:rPr>
              <w:t>ed</w:t>
            </w:r>
          </w:p>
        </w:tc>
        <w:tc>
          <w:tcPr>
            <w:tcW w:w="2977" w:type="dxa"/>
            <w:shd w:val="clear" w:color="auto" w:fill="auto"/>
          </w:tcPr>
          <w:p w:rsidR="00FC614A" w:rsidRPr="00225928" w:rsidRDefault="00FC614A" w:rsidP="001B73BA">
            <w:pPr>
              <w:rPr>
                <w:rFonts w:ascii="Calibri" w:hAnsi="Calibri" w:cs="Arial"/>
              </w:rPr>
            </w:pPr>
          </w:p>
        </w:tc>
      </w:tr>
      <w:tr w:rsidR="004D5891" w:rsidRPr="006C3D8F" w:rsidTr="00C50F2E">
        <w:tc>
          <w:tcPr>
            <w:tcW w:w="1809" w:type="dxa"/>
            <w:shd w:val="clear" w:color="auto" w:fill="D9D9D9"/>
          </w:tcPr>
          <w:p w:rsidR="004D5891" w:rsidRPr="00707D54" w:rsidRDefault="004D589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Name of Organisation:</w:t>
            </w:r>
          </w:p>
        </w:tc>
        <w:tc>
          <w:tcPr>
            <w:tcW w:w="3686" w:type="dxa"/>
            <w:shd w:val="clear" w:color="auto" w:fill="auto"/>
          </w:tcPr>
          <w:p w:rsidR="004D5891" w:rsidRDefault="004D5891" w:rsidP="001B73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4D5891" w:rsidRPr="00707D54" w:rsidRDefault="004D589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Course(s) completed</w:t>
            </w:r>
          </w:p>
        </w:tc>
        <w:tc>
          <w:tcPr>
            <w:tcW w:w="2977" w:type="dxa"/>
            <w:shd w:val="clear" w:color="auto" w:fill="auto"/>
          </w:tcPr>
          <w:p w:rsidR="004D5891" w:rsidRDefault="004D5891" w:rsidP="001B73BA">
            <w:pPr>
              <w:rPr>
                <w:rFonts w:ascii="Calibri" w:hAnsi="Calibri" w:cs="Arial"/>
              </w:rPr>
            </w:pPr>
          </w:p>
          <w:p w:rsidR="004D5891" w:rsidRDefault="004D5891" w:rsidP="001B73BA">
            <w:pPr>
              <w:rPr>
                <w:rFonts w:ascii="Calibri" w:hAnsi="Calibri" w:cs="Arial"/>
              </w:rPr>
            </w:pPr>
          </w:p>
          <w:p w:rsidR="004D5891" w:rsidRDefault="004D5891" w:rsidP="001B73BA">
            <w:pPr>
              <w:rPr>
                <w:rFonts w:ascii="Calibri" w:hAnsi="Calibri" w:cs="Arial"/>
              </w:rPr>
            </w:pPr>
          </w:p>
        </w:tc>
      </w:tr>
      <w:tr w:rsidR="005D5FA8" w:rsidRPr="006C3D8F" w:rsidTr="00C50F2E">
        <w:tc>
          <w:tcPr>
            <w:tcW w:w="10031" w:type="dxa"/>
            <w:gridSpan w:val="4"/>
            <w:shd w:val="clear" w:color="auto" w:fill="000000"/>
          </w:tcPr>
          <w:p w:rsidR="005D5FA8" w:rsidRPr="00707D54" w:rsidRDefault="00F734A1" w:rsidP="001B73BA">
            <w:pPr>
              <w:rPr>
                <w:rFonts w:ascii="Myriad Pro Light" w:hAnsi="Myriad Pro Light" w:cs="Arial"/>
                <w:b/>
                <w:color w:val="FFFFFF"/>
                <w:sz w:val="28"/>
              </w:rPr>
            </w:pPr>
            <w:r w:rsidRPr="00707D54">
              <w:rPr>
                <w:rFonts w:ascii="Myriad Pro Light" w:hAnsi="Myriad Pro Light" w:cs="Arial"/>
                <w:b/>
                <w:color w:val="FFFFFF"/>
              </w:rPr>
              <w:t>Please give details on how the learner has demonstrated…</w:t>
            </w:r>
          </w:p>
        </w:tc>
      </w:tr>
      <w:tr w:rsidR="00ED21DC" w:rsidRPr="006C3D8F" w:rsidTr="00C50F2E">
        <w:tc>
          <w:tcPr>
            <w:tcW w:w="10031" w:type="dxa"/>
            <w:gridSpan w:val="4"/>
            <w:shd w:val="clear" w:color="auto" w:fill="D9D9D9"/>
          </w:tcPr>
          <w:p w:rsidR="00ED21DC" w:rsidRPr="00707D54" w:rsidRDefault="00ED21DC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Clear and extensive personal achievement:</w:t>
            </w:r>
          </w:p>
        </w:tc>
      </w:tr>
      <w:tr w:rsidR="00F734A1" w:rsidRPr="006C3D8F" w:rsidTr="00C50F2E">
        <w:tc>
          <w:tcPr>
            <w:tcW w:w="10031" w:type="dxa"/>
            <w:gridSpan w:val="4"/>
            <w:shd w:val="clear" w:color="auto" w:fill="auto"/>
          </w:tcPr>
          <w:p w:rsidR="00F734A1" w:rsidRDefault="00F734A1" w:rsidP="001B73BA">
            <w:pPr>
              <w:rPr>
                <w:rFonts w:ascii="Calibri" w:hAnsi="Calibri" w:cs="Arial"/>
              </w:rPr>
            </w:pPr>
          </w:p>
          <w:p w:rsidR="00847EE7" w:rsidRDefault="00847EE7" w:rsidP="001B73BA">
            <w:pPr>
              <w:rPr>
                <w:rFonts w:ascii="Calibri" w:hAnsi="Calibri" w:cs="Arial"/>
              </w:rPr>
            </w:pPr>
          </w:p>
          <w:p w:rsidR="00847EE7" w:rsidRDefault="00847EE7" w:rsidP="001B73BA">
            <w:pPr>
              <w:rPr>
                <w:rFonts w:ascii="Calibri" w:hAnsi="Calibri" w:cs="Arial"/>
              </w:rPr>
            </w:pPr>
          </w:p>
          <w:p w:rsidR="007D78D1" w:rsidRPr="00BD4FA4" w:rsidRDefault="007D78D1" w:rsidP="001B73BA">
            <w:pPr>
              <w:rPr>
                <w:rFonts w:ascii="Calibri" w:hAnsi="Calibri" w:cs="Arial"/>
                <w:color w:val="00966F"/>
              </w:rPr>
            </w:pPr>
          </w:p>
          <w:p w:rsidR="00437F42" w:rsidRPr="00C50F2E" w:rsidRDefault="00437F42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37622D" w:rsidRPr="00C50F2E" w:rsidRDefault="00BD4FA4" w:rsidP="001B73BA">
            <w:pPr>
              <w:rPr>
                <w:rFonts w:ascii="Myriad Pro" w:hAnsi="Myriad Pro"/>
                <w:i/>
                <w:color w:val="009999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Has the learner</w:t>
            </w:r>
            <w:r w:rsidR="00847EE7" w:rsidRPr="00C50F2E">
              <w:rPr>
                <w:rFonts w:ascii="Myriad Pro" w:hAnsi="Myriad Pro"/>
                <w:i/>
                <w:color w:val="009999"/>
              </w:rPr>
              <w:t xml:space="preserve"> encounter</w:t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ed any barriers to </w:t>
            </w:r>
            <w:r w:rsidR="0037622D" w:rsidRPr="00C50F2E">
              <w:rPr>
                <w:rFonts w:ascii="Myriad Pro" w:hAnsi="Myriad Pro"/>
                <w:i/>
                <w:color w:val="009999"/>
              </w:rPr>
              <w:t>learning?</w:t>
            </w:r>
          </w:p>
          <w:p w:rsidR="00323BBB" w:rsidRPr="00847EE7" w:rsidRDefault="0037622D" w:rsidP="001B73BA">
            <w:pPr>
              <w:rPr>
                <w:rFonts w:ascii="Calibri" w:hAnsi="Calibri"/>
                <w:b/>
                <w:color w:val="365F91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 xml:space="preserve">(Home/work/health/family) </w:t>
            </w:r>
            <w:r w:rsidR="001E661B" w:rsidRPr="00C50F2E">
              <w:rPr>
                <w:rFonts w:ascii="Myriad Pro" w:hAnsi="Myriad Pro"/>
                <w:i/>
                <w:color w:val="009999"/>
              </w:rPr>
              <w:t xml:space="preserve">How </w:t>
            </w:r>
            <w:r w:rsidR="00437F42" w:rsidRPr="00C50F2E">
              <w:rPr>
                <w:rFonts w:ascii="Myriad Pro" w:hAnsi="Myriad Pro"/>
                <w:i/>
                <w:color w:val="009999"/>
              </w:rPr>
              <w:t>were</w:t>
            </w:r>
            <w:r w:rsidR="001E661B" w:rsidRPr="00C50F2E">
              <w:rPr>
                <w:rFonts w:ascii="Myriad Pro" w:hAnsi="Myriad Pro"/>
                <w:i/>
                <w:color w:val="009999"/>
              </w:rPr>
              <w:t xml:space="preserve"> these barriers</w:t>
            </w:r>
            <w:r w:rsidR="00437F42" w:rsidRPr="00C50F2E">
              <w:rPr>
                <w:rFonts w:ascii="Myriad Pro" w:hAnsi="Myriad Pro"/>
                <w:i/>
                <w:color w:val="009999"/>
              </w:rPr>
              <w:t xml:space="preserve"> overcome</w:t>
            </w:r>
            <w:r w:rsidR="001E661B" w:rsidRPr="00C50F2E">
              <w:rPr>
                <w:rFonts w:ascii="Myriad Pro" w:hAnsi="Myriad Pro"/>
                <w:i/>
                <w:color w:val="009999"/>
              </w:rPr>
              <w:t>?</w:t>
            </w:r>
          </w:p>
        </w:tc>
      </w:tr>
      <w:tr w:rsidR="00ED21DC" w:rsidRPr="006C3D8F" w:rsidTr="00C50F2E">
        <w:tc>
          <w:tcPr>
            <w:tcW w:w="10031" w:type="dxa"/>
            <w:gridSpan w:val="4"/>
            <w:shd w:val="clear" w:color="auto" w:fill="D9D9D9"/>
          </w:tcPr>
          <w:p w:rsidR="00ED21DC" w:rsidRDefault="007A6631" w:rsidP="001B73B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ED21DC">
              <w:rPr>
                <w:rFonts w:ascii="Calibri" w:hAnsi="Calibri" w:cs="Arial"/>
                <w:b/>
              </w:rPr>
              <w:t xml:space="preserve">ommitment to learning: </w:t>
            </w:r>
          </w:p>
        </w:tc>
      </w:tr>
      <w:tr w:rsidR="005C6101" w:rsidRPr="006C3D8F" w:rsidTr="00C50F2E">
        <w:tc>
          <w:tcPr>
            <w:tcW w:w="10031" w:type="dxa"/>
            <w:gridSpan w:val="4"/>
            <w:shd w:val="clear" w:color="auto" w:fill="auto"/>
          </w:tcPr>
          <w:p w:rsidR="005C6101" w:rsidRDefault="005C6101" w:rsidP="001B73BA">
            <w:pPr>
              <w:rPr>
                <w:rFonts w:ascii="Calibri" w:hAnsi="Calibri" w:cs="Arial"/>
                <w:b/>
              </w:rPr>
            </w:pPr>
          </w:p>
          <w:p w:rsidR="005C6101" w:rsidRPr="00C50F2E" w:rsidRDefault="005C6101" w:rsidP="001B73BA">
            <w:pPr>
              <w:rPr>
                <w:rFonts w:ascii="Calibri" w:hAnsi="Calibri" w:cs="Arial"/>
                <w:b/>
                <w:color w:val="009999"/>
              </w:rPr>
            </w:pPr>
          </w:p>
          <w:p w:rsidR="005C6101" w:rsidRPr="00C50F2E" w:rsidRDefault="003F389E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5C6101" w:rsidRPr="005C6101" w:rsidRDefault="005C6101" w:rsidP="005C6101">
            <w:pPr>
              <w:rPr>
                <w:rFonts w:ascii="Calibri" w:hAnsi="Calibri" w:cs="Arial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“Why did the learner enrol on the course, what was the motivation?”</w:t>
            </w:r>
          </w:p>
        </w:tc>
      </w:tr>
    </w:tbl>
    <w:p w:rsidR="00D046E4" w:rsidRPr="00D046E4" w:rsidRDefault="00D046E4" w:rsidP="00D046E4">
      <w:pPr>
        <w:rPr>
          <w:vanish/>
        </w:rPr>
      </w:pPr>
    </w:p>
    <w:tbl>
      <w:tblPr>
        <w:tblpPr w:leftFromText="180" w:rightFromText="180" w:vertAnchor="text" w:horzAnchor="margin" w:tblpY="-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15CF1" w:rsidRPr="006C3D8F" w:rsidTr="001B73BA">
        <w:tc>
          <w:tcPr>
            <w:tcW w:w="10031" w:type="dxa"/>
            <w:shd w:val="clear" w:color="auto" w:fill="D9D9D9"/>
          </w:tcPr>
          <w:p w:rsidR="00E15CF1" w:rsidRPr="00847EE7" w:rsidRDefault="00E15CF1" w:rsidP="001B73BA">
            <w:pPr>
              <w:rPr>
                <w:rFonts w:ascii="Calibri" w:hAnsi="Calibri" w:cs="Arial"/>
                <w:b/>
              </w:rPr>
            </w:pPr>
            <w:r w:rsidRPr="00847EE7">
              <w:rPr>
                <w:rFonts w:ascii="Calibri" w:hAnsi="Calibri" w:cs="Arial"/>
                <w:b/>
              </w:rPr>
              <w:lastRenderedPageBreak/>
              <w:t>A positive impact on other learners</w:t>
            </w:r>
            <w:r>
              <w:rPr>
                <w:rFonts w:ascii="Calibri" w:hAnsi="Calibri" w:cs="Arial"/>
                <w:b/>
              </w:rPr>
              <w:t>/friends/family: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auto"/>
          </w:tcPr>
          <w:p w:rsidR="00E15CF1" w:rsidRPr="00847EE7" w:rsidRDefault="00E15CF1" w:rsidP="001B73BA">
            <w:pPr>
              <w:rPr>
                <w:rFonts w:ascii="Calibri" w:hAnsi="Calibri" w:cs="Arial"/>
                <w:b/>
              </w:rPr>
            </w:pPr>
          </w:p>
          <w:p w:rsidR="00E15CF1" w:rsidRDefault="00E15CF1" w:rsidP="001B73BA">
            <w:pPr>
              <w:rPr>
                <w:rFonts w:ascii="Calibri" w:hAnsi="Calibri" w:cs="Arial"/>
              </w:rPr>
            </w:pPr>
          </w:p>
          <w:p w:rsidR="00E15CF1" w:rsidRDefault="00E15CF1" w:rsidP="001B73BA">
            <w:pPr>
              <w:rPr>
                <w:rFonts w:ascii="Calibri" w:hAnsi="Calibri" w:cs="Arial"/>
              </w:rPr>
            </w:pPr>
          </w:p>
          <w:p w:rsidR="00E15CF1" w:rsidRDefault="00E15CF1" w:rsidP="001B73BA">
            <w:pPr>
              <w:rPr>
                <w:rFonts w:ascii="Calibri" w:hAnsi="Calibri" w:cs="Arial"/>
              </w:rPr>
            </w:pPr>
          </w:p>
          <w:p w:rsidR="00E15CF1" w:rsidRPr="00C50F2E" w:rsidRDefault="00E15CF1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E15CF1" w:rsidRPr="00437F42" w:rsidRDefault="00E15CF1" w:rsidP="001B73BA">
            <w:pPr>
              <w:rPr>
                <w:rFonts w:ascii="Myriad Pro" w:hAnsi="Myriad Pro" w:cs="Arial"/>
                <w:i/>
                <w:color w:val="00966F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Has any positive attitude rubbed off on others?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D9D9D9"/>
          </w:tcPr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An impact on the organisation/ Partnership/Community: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auto"/>
          </w:tcPr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</w:p>
          <w:p w:rsidR="00E15CF1" w:rsidRPr="00C50F2E" w:rsidRDefault="00E15CF1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E15CF1" w:rsidRPr="00437F42" w:rsidRDefault="00E15CF1" w:rsidP="001B73BA">
            <w:pPr>
              <w:rPr>
                <w:rFonts w:ascii="Myriad Pro Light" w:hAnsi="Myriad Pro Light"/>
                <w:i/>
                <w:color w:val="00966F"/>
              </w:rPr>
            </w:pPr>
            <w:r w:rsidRPr="00C50F2E">
              <w:rPr>
                <w:rFonts w:ascii="Myriad Pro Light" w:hAnsi="Myriad Pro Light"/>
                <w:i/>
                <w:color w:val="009999"/>
              </w:rPr>
              <w:t>How are new found skills to be used everyday life?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D9D9D9"/>
          </w:tcPr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An Inspirational Journey: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auto"/>
          </w:tcPr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C50F2E" w:rsidRDefault="00E15CF1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E15CF1" w:rsidRPr="00437F42" w:rsidRDefault="00E15CF1" w:rsidP="001B73BA">
            <w:pPr>
              <w:rPr>
                <w:rFonts w:ascii="Myriad Pro" w:hAnsi="Myriad Pro" w:cs="Arial"/>
                <w:i/>
                <w:color w:val="00966F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Has there been additional support from family, friends, tutors or anyone else?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D9D9D9"/>
          </w:tcPr>
          <w:p w:rsidR="00E15CF1" w:rsidRPr="00707D54" w:rsidRDefault="00E15CF1" w:rsidP="001B73BA">
            <w:pPr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Has there been any </w:t>
            </w:r>
            <w:r w:rsidRPr="00707D54">
              <w:rPr>
                <w:rFonts w:ascii="Myriad Pro Light" w:hAnsi="Myriad Pro Light"/>
                <w:b/>
              </w:rPr>
              <w:t>Improvement in quality of life?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auto"/>
          </w:tcPr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C50F2E" w:rsidRDefault="00E15CF1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E15CF1" w:rsidRPr="00E15CF1" w:rsidRDefault="00E15CF1" w:rsidP="001B73BA">
            <w:pPr>
              <w:rPr>
                <w:rFonts w:ascii="Myriad Pro" w:hAnsi="Myriad Pro"/>
                <w:i/>
                <w:color w:val="00966F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 xml:space="preserve">Health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wellbeing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 confidence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self-esteem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Independence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knowledge of local, national or international issues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involvement in community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 use of technology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employment prospects </w:t>
            </w:r>
            <w:r w:rsidRPr="00C50F2E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50F2E">
              <w:rPr>
                <w:rFonts w:ascii="Myriad Pro" w:hAnsi="Myriad Pro"/>
                <w:i/>
                <w:color w:val="009999"/>
              </w:rPr>
              <w:t xml:space="preserve"> 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D9D9D9"/>
          </w:tcPr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>An aspiration to progress: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auto"/>
          </w:tcPr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C50F2E" w:rsidRDefault="00E15CF1" w:rsidP="001B73BA">
            <w:pPr>
              <w:rPr>
                <w:rFonts w:ascii="Myriad Pro" w:hAnsi="Myriad Pro"/>
                <w:b/>
                <w:i/>
                <w:color w:val="009999"/>
              </w:rPr>
            </w:pPr>
            <w:r w:rsidRPr="00C50F2E">
              <w:rPr>
                <w:rFonts w:ascii="Myriad Pro" w:hAnsi="Myriad Pro"/>
                <w:b/>
                <w:i/>
                <w:color w:val="009999"/>
              </w:rPr>
              <w:t>Think about. . .</w:t>
            </w:r>
          </w:p>
          <w:p w:rsidR="00E15CF1" w:rsidRPr="00437F42" w:rsidRDefault="00E15CF1" w:rsidP="001B73BA">
            <w:pPr>
              <w:rPr>
                <w:rFonts w:ascii="Myriad Pro" w:hAnsi="Myriad Pro" w:cs="Arial"/>
                <w:i/>
                <w:color w:val="00966F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What’s next? Is the learning to progress to college or university?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D9D9D9"/>
          </w:tcPr>
          <w:p w:rsidR="00E15CF1" w:rsidRPr="00707D54" w:rsidRDefault="00E15CF1" w:rsidP="001B73BA">
            <w:pPr>
              <w:rPr>
                <w:rFonts w:ascii="Myriad Pro Light" w:hAnsi="Myriad Pro Light" w:cs="Arial"/>
                <w:b/>
              </w:rPr>
            </w:pPr>
            <w:r w:rsidRPr="00707D54">
              <w:rPr>
                <w:rFonts w:ascii="Myriad Pro Light" w:hAnsi="Myriad Pro Light" w:cs="Arial"/>
                <w:b/>
              </w:rPr>
              <w:t xml:space="preserve">Any additional comments: </w:t>
            </w:r>
          </w:p>
        </w:tc>
      </w:tr>
      <w:tr w:rsidR="00E15CF1" w:rsidRPr="006C3D8F" w:rsidTr="001B73BA">
        <w:tc>
          <w:tcPr>
            <w:tcW w:w="10031" w:type="dxa"/>
            <w:shd w:val="clear" w:color="auto" w:fill="auto"/>
          </w:tcPr>
          <w:p w:rsidR="00E15CF1" w:rsidRPr="00707D54" w:rsidRDefault="00E15CF1" w:rsidP="001B73BA">
            <w:pPr>
              <w:rPr>
                <w:rFonts w:ascii="Myriad Pro Light" w:hAnsi="Myriad Pro Light" w:cs="Arial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/>
                <w:b/>
                <w:color w:val="365F91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/>
                <w:b/>
                <w:color w:val="365F91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/>
                <w:b/>
                <w:color w:val="365F91"/>
              </w:rPr>
            </w:pPr>
          </w:p>
          <w:p w:rsidR="00E15CF1" w:rsidRPr="00707D54" w:rsidRDefault="00E15CF1" w:rsidP="001B73BA">
            <w:pPr>
              <w:rPr>
                <w:rFonts w:ascii="Myriad Pro Light" w:hAnsi="Myriad Pro Light"/>
                <w:b/>
                <w:color w:val="365F91"/>
              </w:rPr>
            </w:pPr>
          </w:p>
          <w:p w:rsidR="001B73BA" w:rsidRPr="00C50F2E" w:rsidRDefault="001B73BA" w:rsidP="001B73BA">
            <w:pPr>
              <w:rPr>
                <w:rFonts w:ascii="Myriad Pro" w:hAnsi="Myriad Pro"/>
                <w:i/>
                <w:color w:val="009999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What was the motivation for enrolling on a course? What about the course appealed to the learner?</w:t>
            </w:r>
          </w:p>
          <w:p w:rsidR="00E15CF1" w:rsidRPr="00437F42" w:rsidRDefault="00E15CF1" w:rsidP="001B73BA">
            <w:pPr>
              <w:rPr>
                <w:rFonts w:ascii="Myriad Pro" w:hAnsi="Myriad Pro"/>
                <w:i/>
                <w:color w:val="00966F"/>
              </w:rPr>
            </w:pPr>
            <w:r w:rsidRPr="00C50F2E">
              <w:rPr>
                <w:rFonts w:ascii="Myriad Pro" w:hAnsi="Myriad Pro"/>
                <w:i/>
                <w:color w:val="009999"/>
              </w:rPr>
              <w:t>What might our learner say to inspire other learners?</w:t>
            </w:r>
          </w:p>
        </w:tc>
      </w:tr>
    </w:tbl>
    <w:p w:rsidR="00437F42" w:rsidRDefault="00437F42" w:rsidP="001B73BA"/>
    <w:p w:rsidR="00225928" w:rsidRDefault="00225928" w:rsidP="001B73BA">
      <w:pPr>
        <w:rPr>
          <w:rFonts w:ascii="Calibri" w:hAnsi="Calibri" w:cs="Arial"/>
        </w:rPr>
      </w:pPr>
    </w:p>
    <w:p w:rsidR="00C76ECD" w:rsidRPr="00540D80" w:rsidRDefault="00C76ECD" w:rsidP="001B73BA">
      <w:pPr>
        <w:rPr>
          <w:rFonts w:ascii="Myriad Pro" w:hAnsi="Myriad Pro" w:cs="Arial"/>
        </w:rPr>
      </w:pPr>
      <w:r w:rsidRPr="00707D54">
        <w:rPr>
          <w:rFonts w:ascii="Myriad Pro" w:hAnsi="Myriad Pro" w:cs="Arial"/>
          <w:b/>
        </w:rPr>
        <w:t>Administrator</w:t>
      </w:r>
      <w:r w:rsidR="00601A90" w:rsidRPr="00707D54">
        <w:rPr>
          <w:rFonts w:ascii="Myriad Pro" w:hAnsi="Myriad Pro" w:cs="Arial"/>
          <w:b/>
        </w:rPr>
        <w:t xml:space="preserve"> -</w:t>
      </w:r>
      <w:r w:rsidRPr="00707D54">
        <w:rPr>
          <w:rFonts w:ascii="Myriad Pro" w:hAnsi="Myriad Pro" w:cs="Arial"/>
          <w:b/>
        </w:rPr>
        <w:t xml:space="preserve"> </w:t>
      </w:r>
      <w:r w:rsidRPr="00707D54">
        <w:rPr>
          <w:rFonts w:ascii="Myriad Pro" w:hAnsi="Myriad Pro" w:cs="Arial"/>
        </w:rPr>
        <w:t xml:space="preserve">Please ensure that all names/details are spelt correctly as </w:t>
      </w:r>
      <w:r w:rsidR="00BD4FA4">
        <w:rPr>
          <w:rFonts w:ascii="Myriad Pro" w:hAnsi="Myriad Pro" w:cs="Arial"/>
        </w:rPr>
        <w:t xml:space="preserve">where appropriate this form will be </w:t>
      </w:r>
      <w:r w:rsidR="00BD4FA4" w:rsidRPr="00707D54">
        <w:rPr>
          <w:rFonts w:ascii="Myriad Pro" w:hAnsi="Myriad Pro" w:cs="Arial"/>
        </w:rPr>
        <w:t xml:space="preserve">submitted for nomination of awards </w:t>
      </w:r>
      <w:r w:rsidR="00BD4FA4">
        <w:rPr>
          <w:rFonts w:ascii="Myriad Pro" w:hAnsi="Myriad Pro" w:cs="Arial"/>
        </w:rPr>
        <w:t xml:space="preserve">and to </w:t>
      </w:r>
      <w:r w:rsidRPr="00707D54">
        <w:rPr>
          <w:rFonts w:ascii="Myriad Pro" w:hAnsi="Myriad Pro" w:cs="Arial"/>
        </w:rPr>
        <w:t>create promotional material</w:t>
      </w:r>
      <w:r w:rsidR="00BD4FA4">
        <w:rPr>
          <w:rFonts w:ascii="Myriad Pro" w:hAnsi="Myriad Pro" w:cs="Arial"/>
        </w:rPr>
        <w:t>s</w:t>
      </w:r>
      <w:r w:rsidRPr="00707D54">
        <w:rPr>
          <w:rFonts w:ascii="Myriad Pro" w:hAnsi="Myriad Pro" w:cs="Arial"/>
        </w:rPr>
        <w:t>.</w:t>
      </w:r>
      <w:r w:rsidR="001B73BA" w:rsidRPr="00540D80">
        <w:rPr>
          <w:rFonts w:ascii="Myriad Pro" w:hAnsi="Myriad Pro" w:cs="Arial"/>
        </w:rPr>
        <w:t xml:space="preserve"> </w:t>
      </w:r>
    </w:p>
    <w:sectPr w:rsidR="00C76ECD" w:rsidRPr="00540D80" w:rsidSect="001B73BA">
      <w:headerReference w:type="default" r:id="rId13"/>
      <w:pgSz w:w="11906" w:h="16838"/>
      <w:pgMar w:top="97" w:right="991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97" w:rsidRDefault="008D6397" w:rsidP="006008FE">
      <w:r>
        <w:separator/>
      </w:r>
    </w:p>
  </w:endnote>
  <w:endnote w:type="continuationSeparator" w:id="0">
    <w:p w:rsidR="008D6397" w:rsidRDefault="008D6397" w:rsidP="006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97" w:rsidRDefault="008D6397" w:rsidP="006008FE">
      <w:r>
        <w:separator/>
      </w:r>
    </w:p>
  </w:footnote>
  <w:footnote w:type="continuationSeparator" w:id="0">
    <w:p w:rsidR="008D6397" w:rsidRDefault="008D6397" w:rsidP="0060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A6" w:rsidRDefault="00791CA6" w:rsidP="00791CA6">
    <w:pPr>
      <w:pStyle w:val="Header"/>
      <w:jc w:val="right"/>
      <w:rPr>
        <w:rFonts w:ascii="Arial" w:hAnsi="Arial" w:cs="Arial"/>
        <w:sz w:val="32"/>
      </w:rPr>
    </w:pPr>
  </w:p>
  <w:p w:rsidR="006008FE" w:rsidRPr="006008FE" w:rsidRDefault="006008FE" w:rsidP="006008FE">
    <w:pPr>
      <w:pStyle w:val="Header"/>
      <w:rPr>
        <w:rFonts w:ascii="Arial" w:hAnsi="Arial" w:cs="Arial"/>
        <w:sz w:val="32"/>
      </w:rPr>
    </w:pPr>
  </w:p>
  <w:p w:rsidR="006008FE" w:rsidRDefault="006008FE" w:rsidP="0079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E06"/>
    <w:multiLevelType w:val="hybridMultilevel"/>
    <w:tmpl w:val="3466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906"/>
    <w:multiLevelType w:val="hybridMultilevel"/>
    <w:tmpl w:val="A15CD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43"/>
    <w:rsid w:val="00005325"/>
    <w:rsid w:val="00021C3D"/>
    <w:rsid w:val="0005258A"/>
    <w:rsid w:val="000719A0"/>
    <w:rsid w:val="00076710"/>
    <w:rsid w:val="000778CE"/>
    <w:rsid w:val="00097F10"/>
    <w:rsid w:val="000A68F7"/>
    <w:rsid w:val="000F51D7"/>
    <w:rsid w:val="0012313C"/>
    <w:rsid w:val="001807CA"/>
    <w:rsid w:val="00190743"/>
    <w:rsid w:val="001A367E"/>
    <w:rsid w:val="001B73BA"/>
    <w:rsid w:val="001E661B"/>
    <w:rsid w:val="00204761"/>
    <w:rsid w:val="002113A1"/>
    <w:rsid w:val="0021264D"/>
    <w:rsid w:val="00216A9C"/>
    <w:rsid w:val="00225928"/>
    <w:rsid w:val="00233C70"/>
    <w:rsid w:val="002532B3"/>
    <w:rsid w:val="00282E1D"/>
    <w:rsid w:val="002D75D1"/>
    <w:rsid w:val="002F568F"/>
    <w:rsid w:val="002F77FF"/>
    <w:rsid w:val="00301E08"/>
    <w:rsid w:val="00323BBB"/>
    <w:rsid w:val="003336B6"/>
    <w:rsid w:val="0037622D"/>
    <w:rsid w:val="00390085"/>
    <w:rsid w:val="003E682F"/>
    <w:rsid w:val="003F389E"/>
    <w:rsid w:val="004045FC"/>
    <w:rsid w:val="00414663"/>
    <w:rsid w:val="00437F42"/>
    <w:rsid w:val="00464A41"/>
    <w:rsid w:val="004946ED"/>
    <w:rsid w:val="004A6D5B"/>
    <w:rsid w:val="004D33D8"/>
    <w:rsid w:val="004D5891"/>
    <w:rsid w:val="004E728D"/>
    <w:rsid w:val="004F3B1C"/>
    <w:rsid w:val="00540D80"/>
    <w:rsid w:val="00571D1D"/>
    <w:rsid w:val="0059793C"/>
    <w:rsid w:val="005C6101"/>
    <w:rsid w:val="005D5FA8"/>
    <w:rsid w:val="005E3B81"/>
    <w:rsid w:val="006008FE"/>
    <w:rsid w:val="00601A90"/>
    <w:rsid w:val="00625B04"/>
    <w:rsid w:val="00636A77"/>
    <w:rsid w:val="00646917"/>
    <w:rsid w:val="00650679"/>
    <w:rsid w:val="006A2FDE"/>
    <w:rsid w:val="006C3D8F"/>
    <w:rsid w:val="006D04D0"/>
    <w:rsid w:val="006F4223"/>
    <w:rsid w:val="00707D54"/>
    <w:rsid w:val="00776456"/>
    <w:rsid w:val="00791CA6"/>
    <w:rsid w:val="00795396"/>
    <w:rsid w:val="007A4DC7"/>
    <w:rsid w:val="007A6631"/>
    <w:rsid w:val="007D78D1"/>
    <w:rsid w:val="007E07DD"/>
    <w:rsid w:val="00847EE7"/>
    <w:rsid w:val="00861F53"/>
    <w:rsid w:val="008917DE"/>
    <w:rsid w:val="00894A2B"/>
    <w:rsid w:val="00894F97"/>
    <w:rsid w:val="008B00FE"/>
    <w:rsid w:val="008B5437"/>
    <w:rsid w:val="008D6397"/>
    <w:rsid w:val="008F3F61"/>
    <w:rsid w:val="00911043"/>
    <w:rsid w:val="0094154D"/>
    <w:rsid w:val="009804D9"/>
    <w:rsid w:val="009C530C"/>
    <w:rsid w:val="009D7756"/>
    <w:rsid w:val="00A05B58"/>
    <w:rsid w:val="00A30E1B"/>
    <w:rsid w:val="00A82859"/>
    <w:rsid w:val="00A83148"/>
    <w:rsid w:val="00A86C69"/>
    <w:rsid w:val="00AA532D"/>
    <w:rsid w:val="00AD698D"/>
    <w:rsid w:val="00AE2298"/>
    <w:rsid w:val="00B26766"/>
    <w:rsid w:val="00BC3BF0"/>
    <w:rsid w:val="00BD4FA4"/>
    <w:rsid w:val="00BE340A"/>
    <w:rsid w:val="00C2413B"/>
    <w:rsid w:val="00C50F2E"/>
    <w:rsid w:val="00C76ECD"/>
    <w:rsid w:val="00C830E3"/>
    <w:rsid w:val="00C85AD4"/>
    <w:rsid w:val="00C94F5F"/>
    <w:rsid w:val="00CD798B"/>
    <w:rsid w:val="00CE1CAB"/>
    <w:rsid w:val="00CE23EF"/>
    <w:rsid w:val="00CF0F07"/>
    <w:rsid w:val="00D046E4"/>
    <w:rsid w:val="00D429AC"/>
    <w:rsid w:val="00D84B31"/>
    <w:rsid w:val="00DB6689"/>
    <w:rsid w:val="00DC4D08"/>
    <w:rsid w:val="00DD2BAA"/>
    <w:rsid w:val="00DE4965"/>
    <w:rsid w:val="00E141F2"/>
    <w:rsid w:val="00E15CF1"/>
    <w:rsid w:val="00E16E4D"/>
    <w:rsid w:val="00E64A5E"/>
    <w:rsid w:val="00E7409B"/>
    <w:rsid w:val="00ED21DC"/>
    <w:rsid w:val="00EF7614"/>
    <w:rsid w:val="00F134A0"/>
    <w:rsid w:val="00F13F81"/>
    <w:rsid w:val="00F734A1"/>
    <w:rsid w:val="00F75550"/>
    <w:rsid w:val="00F77776"/>
    <w:rsid w:val="00FA2EA3"/>
    <w:rsid w:val="00FB67EA"/>
    <w:rsid w:val="00FC614A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002351E-A7A1-4521-B5FE-E52A960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08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08FE"/>
    <w:rPr>
      <w:sz w:val="24"/>
      <w:szCs w:val="24"/>
    </w:rPr>
  </w:style>
  <w:style w:type="paragraph" w:styleId="Footer">
    <w:name w:val="footer"/>
    <w:basedOn w:val="Normal"/>
    <w:link w:val="FooterChar"/>
    <w:rsid w:val="006008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08FE"/>
    <w:rPr>
      <w:sz w:val="24"/>
      <w:szCs w:val="24"/>
    </w:rPr>
  </w:style>
  <w:style w:type="paragraph" w:styleId="BalloonText">
    <w:name w:val="Balloon Text"/>
    <w:basedOn w:val="Normal"/>
    <w:link w:val="BalloonTextChar"/>
    <w:rsid w:val="007D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8D1"/>
    <w:rPr>
      <w:rFonts w:ascii="Tahoma" w:hAnsi="Tahoma" w:cs="Tahoma"/>
      <w:sz w:val="16"/>
      <w:szCs w:val="16"/>
    </w:rPr>
  </w:style>
  <w:style w:type="character" w:styleId="Hyperlink">
    <w:name w:val="Hyperlink"/>
    <w:rsid w:val="0059793C"/>
    <w:rPr>
      <w:color w:val="0000FF"/>
      <w:u w:val="single"/>
    </w:rPr>
  </w:style>
  <w:style w:type="character" w:styleId="FollowedHyperlink">
    <w:name w:val="FollowedHyperlink"/>
    <w:rsid w:val="00C85AD4"/>
    <w:rPr>
      <w:color w:val="800080"/>
      <w:u w:val="single"/>
    </w:rPr>
  </w:style>
  <w:style w:type="character" w:styleId="CommentReference">
    <w:name w:val="annotation reference"/>
    <w:rsid w:val="00180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7CA"/>
  </w:style>
  <w:style w:type="paragraph" w:styleId="CommentSubject">
    <w:name w:val="annotation subject"/>
    <w:basedOn w:val="CommentText"/>
    <w:next w:val="CommentText"/>
    <w:link w:val="CommentSubjectChar"/>
    <w:rsid w:val="001807CA"/>
    <w:rPr>
      <w:b/>
      <w:bCs/>
    </w:rPr>
  </w:style>
  <w:style w:type="character" w:customStyle="1" w:styleId="CommentSubjectChar">
    <w:name w:val="Comment Subject Char"/>
    <w:link w:val="CommentSubject"/>
    <w:rsid w:val="0018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adultlearning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72657322-6576-2272-3E0D-0A3C7461626C" xsi:nil="true"/>
    <Keywords0 xmlns="72657322-6576-2272-3E0D-0A3C7461626C" xsi:nil="true"/>
    <Expiry_x0020_Date xmlns="72657322-6576-2272-3E0D-0A3C7461626C" xsi:nil="true"/>
    <Status xmlns="72657322-6576-2272-3E0D-0A3C7461626C">Draft</Status>
    <Campus xmlns="72657322-6576-2272-3E0D-0A3C7461626C">All</Campus>
    <Version0 xmlns="72657322-6576-2272-3E0D-0A3C7461626C" xsi:nil="true"/>
    <Category0 xmlns="72657322-6576-2272-3E0D-0A3C7461626C">Other</Category0>
    <Intended_x0020_Audience xmlns="72657322-6576-2272-3E0D-0A3C7461626C">
      <Value>General Public</Value>
    </Intended_x0020_Audience>
    <Department xmlns="72657322-6576-2272-3E0D-0A3C7461626C">UWIC</Department>
    <Language xmlns="72657322-6576-2272-3E0D-0A3C7461626C">English</Language>
    <Publication xmlns="72657322-6576-2272-3E0D-0A3C7461626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4E8714306C445B125FB55941F432C" ma:contentTypeVersion="0" ma:contentTypeDescription="Create a new document." ma:contentTypeScope="" ma:versionID="c39b4702df5f390cf502595e63680ece">
  <xsd:schema xmlns:xsd="http://www.w3.org/2001/XMLSchema" xmlns:xs="http://www.w3.org/2001/XMLSchema" xmlns:p="http://schemas.microsoft.com/office/2006/metadata/properties" xmlns:ns2="72657322-6576-2272-3E0D-0A3C7461626C" targetNamespace="http://schemas.microsoft.com/office/2006/metadata/properties" ma:root="true" ma:fieldsID="5212d61149f5e995df18f9fbb2db057f" ns2:_="">
    <xsd:import namespace="72657322-6576-2272-3E0D-0A3C7461626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ublication" minOccurs="0"/>
                <xsd:element ref="ns2:Summary" minOccurs="0"/>
                <xsd:element ref="ns2:Keywords0" minOccurs="0"/>
                <xsd:element ref="ns2:Expiry_x0020_Date" minOccurs="0"/>
                <xsd:element ref="ns2:Intended_x0020_Audience" minOccurs="0"/>
                <xsd:element ref="ns2:Department" minOccurs="0"/>
                <xsd:element ref="ns2:Category0" minOccurs="0"/>
                <xsd:element ref="ns2:Language" minOccurs="0"/>
                <xsd:element ref="ns2:Campus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7322-6576-2272-3E0D-0A3C7461626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Publication" ma:index="9" nillable="true" ma:displayName="Published To" ma:internalName="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 Portal"/>
                    <xsd:enumeration value="Student Portal"/>
                    <xsd:enumeration value="Web"/>
                  </xsd:restriction>
                </xsd:simpleType>
              </xsd:element>
            </xsd:sequence>
          </xsd:extension>
        </xsd:complexContent>
      </xsd:complexType>
    </xsd:element>
    <xsd:element name="Summary" ma:index="10" nillable="true" ma:displayName="Summary" ma:internalName="Summary">
      <xsd:simpleType>
        <xsd:restriction base="dms:Note">
          <xsd:maxLength value="255"/>
        </xsd:restriction>
      </xsd:simpleType>
    </xsd:element>
    <xsd:element name="Keywords0" ma:index="11" nillable="true" ma:displayName="Keywords" ma:internalName="Keywords0">
      <xsd:simpleType>
        <xsd:restriction base="dms:Note">
          <xsd:maxLength value="255"/>
        </xsd:restriction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Intended_x0020_Audience" ma:index="13" nillable="true" ma:displayName="Intended Audience" ma:default="General Public" ma:internalName="Intended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General Publ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partment" ma:index="14" nillable="true" ma:displayName="Department" ma:default="UWIC" ma:internalName="Department">
      <xsd:simpleType>
        <xsd:restriction base="dms:Text">
          <xsd:maxLength value="255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genda"/>
          <xsd:enumeration value="Minute"/>
          <xsd:enumeration value="Paper"/>
          <xsd:enumeration value="Report"/>
          <xsd:enumeration value="Other"/>
        </xsd:restriction>
      </xsd:simpleType>
    </xsd:element>
    <xsd:element name="Language" ma:index="16" nillable="true" ma:displayName="Language" ma:default="English" ma:format="Dropdown" ma:internalName="Language">
      <xsd:simpleType>
        <xsd:restriction base="dms:Choice">
          <xsd:enumeration value="English"/>
          <xsd:enumeration value="Welsh"/>
          <xsd:enumeration value="Other"/>
        </xsd:restriction>
      </xsd:simpleType>
    </xsd:element>
    <xsd:element name="Campus" ma:index="17" nillable="true" ma:displayName="Campus" ma:default="All" ma:format="Dropdown" ma:internalName="Campus">
      <xsd:simpleType>
        <xsd:restriction base="dms:Choice">
          <xsd:enumeration value="All"/>
          <xsd:enumeration value="Howard Gardens"/>
          <xsd:enumeration value="Colchester Avenue"/>
          <xsd:enumeration value="Cyncoed"/>
          <xsd:enumeration value="Llandaff"/>
        </xsd:restriction>
      </xsd:simpleType>
    </xsd:element>
    <xsd:element name="Version0" ma:index="18" nillable="true" ma:displayName="Version" ma:internalName="Version0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7840-9BDE-4D80-8380-B137FC5DB68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2657322-6576-2272-3E0D-0A3C7461626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C38DD5-EEC0-43B8-B070-BF372396D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7322-6576-2272-3E0D-0A3C7461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E5099-B778-48A2-89BA-DEF22113E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1639E-E4D6-4F1E-9EFB-A5D0E54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for Widening Access Student Profile Book</vt:lpstr>
    </vt:vector>
  </TitlesOfParts>
  <Company>UWIC</Company>
  <LinksUpToDate>false</LinksUpToDate>
  <CharactersWithSpaces>2645</CharactersWithSpaces>
  <SharedDoc>false</SharedDoc>
  <HLinks>
    <vt:vector size="6" baseType="variant"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mailto:awards@adultlearning.wales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Widening Access Student Profile Book</dc:title>
  <dc:subject/>
  <dc:creator>sm14264</dc:creator>
  <cp:keywords/>
  <cp:lastModifiedBy>Jonathan Goddard</cp:lastModifiedBy>
  <cp:revision>5</cp:revision>
  <cp:lastPrinted>2015-10-22T09:24:00Z</cp:lastPrinted>
  <dcterms:created xsi:type="dcterms:W3CDTF">2020-06-23T08:23:00Z</dcterms:created>
  <dcterms:modified xsi:type="dcterms:W3CDTF">2020-06-23T08:35:00Z</dcterms:modified>
</cp:coreProperties>
</file>